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12" w:rsidRPr="000A4E23" w:rsidRDefault="00DE4212" w:rsidP="006A13F2">
      <w:pPr>
        <w:spacing w:after="0" w:line="240" w:lineRule="auto"/>
        <w:jc w:val="center"/>
        <w:rPr>
          <w:rFonts w:ascii="Arial" w:hAnsi="Arial" w:cs="Arial"/>
          <w:b/>
          <w:sz w:val="36"/>
          <w:szCs w:val="36"/>
          <w:u w:val="single"/>
        </w:rPr>
      </w:pPr>
      <w:r w:rsidRPr="000A4E23">
        <w:rPr>
          <w:rFonts w:ascii="Arial" w:hAnsi="Arial" w:cs="Arial"/>
          <w:b/>
          <w:sz w:val="36"/>
          <w:szCs w:val="36"/>
          <w:u w:val="single"/>
        </w:rPr>
        <w:t>Withington Parish Council</w:t>
      </w:r>
    </w:p>
    <w:p w:rsidR="000A4E23" w:rsidRPr="000A4E23" w:rsidRDefault="000A4E23" w:rsidP="006A13F2">
      <w:pPr>
        <w:spacing w:after="0" w:line="240" w:lineRule="auto"/>
        <w:jc w:val="center"/>
        <w:rPr>
          <w:rFonts w:ascii="Arial" w:hAnsi="Arial" w:cs="Arial"/>
          <w:b/>
          <w:sz w:val="36"/>
          <w:szCs w:val="36"/>
          <w:u w:val="single"/>
        </w:rPr>
      </w:pPr>
      <w:r w:rsidRPr="000A4E23">
        <w:rPr>
          <w:rFonts w:ascii="Arial" w:hAnsi="Arial" w:cs="Arial"/>
          <w:b/>
          <w:sz w:val="36"/>
          <w:szCs w:val="36"/>
          <w:u w:val="single"/>
        </w:rPr>
        <w:t>Minutes</w:t>
      </w:r>
    </w:p>
    <w:p w:rsidR="00065E74" w:rsidRPr="005A699B" w:rsidRDefault="00065E74" w:rsidP="006A13F2">
      <w:pPr>
        <w:spacing w:after="0" w:line="240" w:lineRule="auto"/>
        <w:jc w:val="center"/>
        <w:rPr>
          <w:rFonts w:ascii="Arial" w:hAnsi="Arial" w:cs="Arial"/>
          <w:b/>
          <w:sz w:val="24"/>
          <w:szCs w:val="24"/>
        </w:rPr>
      </w:pPr>
    </w:p>
    <w:p w:rsidR="00DE4212" w:rsidRPr="000A4E23" w:rsidRDefault="000A4E23" w:rsidP="006A13F2">
      <w:pPr>
        <w:spacing w:after="0" w:line="240" w:lineRule="auto"/>
        <w:jc w:val="center"/>
        <w:rPr>
          <w:rFonts w:ascii="Arial" w:hAnsi="Arial" w:cs="Arial"/>
          <w:b/>
          <w:sz w:val="28"/>
          <w:szCs w:val="28"/>
        </w:rPr>
      </w:pPr>
      <w:r w:rsidRPr="000A4E23">
        <w:rPr>
          <w:rFonts w:ascii="Arial" w:hAnsi="Arial" w:cs="Arial"/>
          <w:b/>
          <w:sz w:val="28"/>
          <w:szCs w:val="28"/>
        </w:rPr>
        <w:t xml:space="preserve">Meeting held on </w:t>
      </w:r>
      <w:r w:rsidR="003C0ED5" w:rsidRPr="000A4E23">
        <w:rPr>
          <w:rFonts w:ascii="Arial" w:hAnsi="Arial" w:cs="Arial"/>
          <w:b/>
          <w:sz w:val="28"/>
          <w:szCs w:val="28"/>
        </w:rPr>
        <w:t>Wednesday 15</w:t>
      </w:r>
      <w:r w:rsidR="003C0ED5" w:rsidRPr="000A4E23">
        <w:rPr>
          <w:rFonts w:ascii="Arial" w:hAnsi="Arial" w:cs="Arial"/>
          <w:b/>
          <w:sz w:val="28"/>
          <w:szCs w:val="28"/>
          <w:vertAlign w:val="superscript"/>
        </w:rPr>
        <w:t>th</w:t>
      </w:r>
      <w:r w:rsidR="003C0ED5" w:rsidRPr="000A4E23">
        <w:rPr>
          <w:rFonts w:ascii="Arial" w:hAnsi="Arial" w:cs="Arial"/>
          <w:b/>
          <w:sz w:val="28"/>
          <w:szCs w:val="28"/>
        </w:rPr>
        <w:t xml:space="preserve"> November</w:t>
      </w:r>
      <w:r w:rsidR="00DE4212" w:rsidRPr="000A4E23">
        <w:rPr>
          <w:rFonts w:ascii="Arial" w:hAnsi="Arial" w:cs="Arial"/>
          <w:b/>
          <w:sz w:val="28"/>
          <w:szCs w:val="28"/>
        </w:rPr>
        <w:t xml:space="preserve"> 2017</w:t>
      </w:r>
    </w:p>
    <w:p w:rsidR="00DE4212" w:rsidRPr="000A4E23" w:rsidRDefault="00DE4212" w:rsidP="006A13F2">
      <w:pPr>
        <w:spacing w:after="0" w:line="240" w:lineRule="auto"/>
        <w:jc w:val="center"/>
        <w:rPr>
          <w:rFonts w:ascii="Arial" w:hAnsi="Arial" w:cs="Arial"/>
          <w:b/>
          <w:sz w:val="28"/>
          <w:szCs w:val="28"/>
        </w:rPr>
      </w:pPr>
      <w:r w:rsidRPr="000A4E23">
        <w:rPr>
          <w:rFonts w:ascii="Arial" w:hAnsi="Arial" w:cs="Arial"/>
          <w:b/>
          <w:sz w:val="28"/>
          <w:szCs w:val="28"/>
        </w:rPr>
        <w:t>at 7.30pm in the Parish Room</w:t>
      </w:r>
    </w:p>
    <w:p w:rsidR="009D037C" w:rsidRPr="009D037C" w:rsidRDefault="009D037C" w:rsidP="006A13F2">
      <w:pPr>
        <w:spacing w:after="0" w:line="240" w:lineRule="auto"/>
        <w:jc w:val="center"/>
        <w:rPr>
          <w:rFonts w:ascii="Arial" w:hAnsi="Arial" w:cs="Arial"/>
          <w:b/>
          <w:sz w:val="20"/>
          <w:szCs w:val="20"/>
        </w:rPr>
      </w:pPr>
    </w:p>
    <w:p w:rsidR="006F40F0" w:rsidRPr="0015708D" w:rsidRDefault="000A4E23" w:rsidP="006F40F0">
      <w:pPr>
        <w:spacing w:after="0" w:line="240" w:lineRule="auto"/>
        <w:ind w:left="360"/>
        <w:rPr>
          <w:rFonts w:ascii="Arial" w:hAnsi="Arial" w:cs="Arial"/>
        </w:rPr>
      </w:pPr>
      <w:r>
        <w:rPr>
          <w:rFonts w:ascii="Arial" w:hAnsi="Arial" w:cs="Arial"/>
          <w:b/>
        </w:rPr>
        <w:t>45/2017</w:t>
      </w:r>
      <w:r>
        <w:rPr>
          <w:rFonts w:ascii="Arial" w:hAnsi="Arial" w:cs="Arial"/>
          <w:b/>
        </w:rPr>
        <w:tab/>
      </w:r>
      <w:r w:rsidR="00246993" w:rsidRPr="007F4EA2">
        <w:rPr>
          <w:rFonts w:ascii="Arial" w:hAnsi="Arial" w:cs="Arial"/>
          <w:b/>
        </w:rPr>
        <w:t>Present:</w:t>
      </w:r>
      <w:r w:rsidR="006F40F0">
        <w:rPr>
          <w:rFonts w:ascii="Arial" w:hAnsi="Arial" w:cs="Arial"/>
          <w:b/>
        </w:rPr>
        <w:t xml:space="preserve"> </w:t>
      </w:r>
      <w:r w:rsidR="006F40F0" w:rsidRPr="0015708D">
        <w:rPr>
          <w:rFonts w:ascii="Arial" w:hAnsi="Arial" w:cs="Arial"/>
        </w:rPr>
        <w:t xml:space="preserve">Councillors Neil Maxwell, Lesley Stone, Martin </w:t>
      </w:r>
      <w:proofErr w:type="spellStart"/>
      <w:r w:rsidR="006F40F0" w:rsidRPr="0015708D">
        <w:rPr>
          <w:rFonts w:ascii="Arial" w:hAnsi="Arial" w:cs="Arial"/>
        </w:rPr>
        <w:t>Timmis</w:t>
      </w:r>
      <w:proofErr w:type="spellEnd"/>
      <w:r w:rsidR="006F40F0">
        <w:rPr>
          <w:rFonts w:ascii="Arial" w:hAnsi="Arial" w:cs="Arial"/>
        </w:rPr>
        <w:t xml:space="preserve"> (Chairman)</w:t>
      </w:r>
      <w:r w:rsidR="006F40F0" w:rsidRPr="0015708D">
        <w:rPr>
          <w:rFonts w:ascii="Arial" w:hAnsi="Arial" w:cs="Arial"/>
        </w:rPr>
        <w:t>, Alan Williams</w:t>
      </w:r>
      <w:r w:rsidR="006F40F0">
        <w:rPr>
          <w:rFonts w:ascii="Arial" w:hAnsi="Arial" w:cs="Arial"/>
        </w:rPr>
        <w:t xml:space="preserve">, Denise Roscoe (Clerk), </w:t>
      </w:r>
      <w:proofErr w:type="spellStart"/>
      <w:r w:rsidR="006F40F0">
        <w:rPr>
          <w:rFonts w:ascii="Arial" w:hAnsi="Arial" w:cs="Arial"/>
        </w:rPr>
        <w:t>Lezley</w:t>
      </w:r>
      <w:proofErr w:type="spellEnd"/>
      <w:r w:rsidR="006F40F0">
        <w:rPr>
          <w:rFonts w:ascii="Arial" w:hAnsi="Arial" w:cs="Arial"/>
        </w:rPr>
        <w:t xml:space="preserve"> </w:t>
      </w:r>
      <w:proofErr w:type="spellStart"/>
      <w:r w:rsidR="006F40F0">
        <w:rPr>
          <w:rFonts w:ascii="Arial" w:hAnsi="Arial" w:cs="Arial"/>
        </w:rPr>
        <w:t>Picton</w:t>
      </w:r>
      <w:proofErr w:type="spellEnd"/>
      <w:r w:rsidR="006F40F0">
        <w:rPr>
          <w:rFonts w:ascii="Arial" w:hAnsi="Arial" w:cs="Arial"/>
        </w:rPr>
        <w:t xml:space="preserve"> (Shropshire Councillor for Tern Ward) and </w:t>
      </w:r>
      <w:r w:rsidR="00613943">
        <w:rPr>
          <w:rFonts w:ascii="Arial" w:hAnsi="Arial" w:cs="Arial"/>
        </w:rPr>
        <w:t>8</w:t>
      </w:r>
      <w:r w:rsidR="006F40F0">
        <w:rPr>
          <w:rFonts w:ascii="Arial" w:hAnsi="Arial" w:cs="Arial"/>
        </w:rPr>
        <w:t xml:space="preserve"> members of the public.</w:t>
      </w:r>
    </w:p>
    <w:p w:rsidR="00246993" w:rsidRPr="007F4EA2" w:rsidRDefault="00246993" w:rsidP="007F4EA2">
      <w:pPr>
        <w:spacing w:after="0" w:line="240" w:lineRule="auto"/>
        <w:ind w:left="360"/>
        <w:rPr>
          <w:rFonts w:ascii="Arial" w:hAnsi="Arial" w:cs="Arial"/>
        </w:rPr>
      </w:pPr>
    </w:p>
    <w:p w:rsidR="00DE4212" w:rsidRPr="007F4EA2" w:rsidRDefault="000A4E23" w:rsidP="007F4EA2">
      <w:pPr>
        <w:spacing w:after="0" w:line="240" w:lineRule="auto"/>
        <w:ind w:left="360"/>
        <w:rPr>
          <w:rFonts w:ascii="Arial" w:hAnsi="Arial" w:cs="Arial"/>
        </w:rPr>
      </w:pPr>
      <w:r>
        <w:rPr>
          <w:rFonts w:ascii="Arial" w:hAnsi="Arial" w:cs="Arial"/>
          <w:b/>
        </w:rPr>
        <w:t>46/2017</w:t>
      </w:r>
      <w:r>
        <w:rPr>
          <w:rFonts w:ascii="Arial" w:hAnsi="Arial" w:cs="Arial"/>
          <w:b/>
        </w:rPr>
        <w:tab/>
      </w:r>
      <w:r w:rsidR="00DE4212" w:rsidRPr="007F4EA2">
        <w:rPr>
          <w:rFonts w:ascii="Arial" w:hAnsi="Arial" w:cs="Arial"/>
          <w:b/>
        </w:rPr>
        <w:t>Welcome</w:t>
      </w:r>
      <w:r w:rsidR="006F40F0">
        <w:rPr>
          <w:rFonts w:ascii="Arial" w:hAnsi="Arial" w:cs="Arial"/>
          <w:b/>
        </w:rPr>
        <w:t xml:space="preserve">: </w:t>
      </w:r>
      <w:r w:rsidR="006F40F0" w:rsidRPr="008A274B">
        <w:rPr>
          <w:rFonts w:ascii="Arial" w:hAnsi="Arial" w:cs="Arial"/>
        </w:rPr>
        <w:t xml:space="preserve">Cllr </w:t>
      </w:r>
      <w:proofErr w:type="spellStart"/>
      <w:r w:rsidR="006F40F0">
        <w:rPr>
          <w:rFonts w:ascii="Arial" w:hAnsi="Arial" w:cs="Arial"/>
        </w:rPr>
        <w:t>Timmis</w:t>
      </w:r>
      <w:proofErr w:type="spellEnd"/>
      <w:r w:rsidR="006F40F0" w:rsidRPr="008A274B">
        <w:rPr>
          <w:rFonts w:ascii="Arial" w:hAnsi="Arial" w:cs="Arial"/>
        </w:rPr>
        <w:t xml:space="preserve"> welcomed everyone</w:t>
      </w:r>
      <w:r w:rsidR="004108AE" w:rsidRPr="007F4EA2">
        <w:rPr>
          <w:rFonts w:ascii="Arial" w:hAnsi="Arial" w:cs="Arial"/>
          <w:b/>
        </w:rPr>
        <w:br/>
      </w:r>
    </w:p>
    <w:p w:rsidR="006F40F0" w:rsidRDefault="000A4E23" w:rsidP="007F4EA2">
      <w:pPr>
        <w:spacing w:after="0" w:line="240" w:lineRule="auto"/>
        <w:ind w:left="360"/>
        <w:rPr>
          <w:rFonts w:ascii="Arial" w:hAnsi="Arial" w:cs="Arial"/>
        </w:rPr>
      </w:pPr>
      <w:r w:rsidRPr="000A4E23">
        <w:rPr>
          <w:rFonts w:ascii="Arial" w:hAnsi="Arial" w:cs="Arial"/>
          <w:b/>
        </w:rPr>
        <w:t>47/2017</w:t>
      </w:r>
      <w:r w:rsidRPr="000A4E23">
        <w:rPr>
          <w:rFonts w:ascii="Arial" w:hAnsi="Arial" w:cs="Arial"/>
          <w:b/>
        </w:rPr>
        <w:tab/>
      </w:r>
      <w:r w:rsidR="00561B97" w:rsidRPr="000A4E23">
        <w:rPr>
          <w:rFonts w:ascii="Arial" w:hAnsi="Arial" w:cs="Arial"/>
          <w:b/>
        </w:rPr>
        <w:t>Apologies</w:t>
      </w:r>
      <w:r w:rsidR="004108AE" w:rsidRPr="000A4E23">
        <w:rPr>
          <w:rFonts w:ascii="Arial" w:hAnsi="Arial" w:cs="Arial"/>
          <w:b/>
        </w:rPr>
        <w:br/>
      </w:r>
      <w:r w:rsidR="00C56A62" w:rsidRPr="000A4E23">
        <w:rPr>
          <w:rFonts w:ascii="Arial" w:hAnsi="Arial" w:cs="Arial"/>
        </w:rPr>
        <w:t xml:space="preserve">Cllr Phil Heath, Wayne &amp; Helen Thomas, Carl &amp; Julie Pavey, Derek </w:t>
      </w:r>
      <w:proofErr w:type="spellStart"/>
      <w:r w:rsidR="00C56A62" w:rsidRPr="000A4E23">
        <w:rPr>
          <w:rFonts w:ascii="Arial" w:hAnsi="Arial" w:cs="Arial"/>
        </w:rPr>
        <w:t>Hillaby</w:t>
      </w:r>
      <w:proofErr w:type="spellEnd"/>
      <w:r w:rsidR="00C56A62" w:rsidRPr="000A4E23">
        <w:rPr>
          <w:rFonts w:ascii="Arial" w:hAnsi="Arial" w:cs="Arial"/>
        </w:rPr>
        <w:t>,</w:t>
      </w:r>
      <w:r w:rsidR="00B20780" w:rsidRPr="000A4E23">
        <w:rPr>
          <w:rFonts w:ascii="Arial" w:hAnsi="Arial" w:cs="Arial"/>
        </w:rPr>
        <w:t xml:space="preserve"> Shirley Davies</w:t>
      </w:r>
      <w:r w:rsidR="00C56A62" w:rsidRPr="000A4E23">
        <w:rPr>
          <w:rFonts w:ascii="Arial" w:hAnsi="Arial" w:cs="Arial"/>
        </w:rPr>
        <w:t xml:space="preserve"> </w:t>
      </w:r>
    </w:p>
    <w:p w:rsidR="006A13F2" w:rsidRDefault="00C56A62" w:rsidP="007F4EA2">
      <w:pPr>
        <w:spacing w:after="0" w:line="240" w:lineRule="auto"/>
        <w:ind w:left="360"/>
        <w:rPr>
          <w:rFonts w:ascii="Arial" w:hAnsi="Arial" w:cs="Arial"/>
        </w:rPr>
      </w:pPr>
      <w:r w:rsidRPr="000A4E23">
        <w:rPr>
          <w:rFonts w:ascii="Arial" w:hAnsi="Arial" w:cs="Arial"/>
        </w:rPr>
        <w:t>Mathew Mead</w:t>
      </w:r>
      <w:r w:rsidR="006F40F0" w:rsidRPr="006F40F0">
        <w:rPr>
          <w:rFonts w:ascii="Arial" w:hAnsi="Arial" w:cs="Arial"/>
        </w:rPr>
        <w:t xml:space="preserve"> </w:t>
      </w:r>
      <w:r w:rsidR="006F40F0">
        <w:rPr>
          <w:rFonts w:ascii="Arial" w:hAnsi="Arial" w:cs="Arial"/>
        </w:rPr>
        <w:t>(SC Community Enablement Officer).</w:t>
      </w:r>
    </w:p>
    <w:p w:rsidR="006F40F0" w:rsidRPr="000A4E23" w:rsidRDefault="006F40F0" w:rsidP="007F4EA2">
      <w:pPr>
        <w:spacing w:after="0" w:line="240" w:lineRule="auto"/>
        <w:ind w:left="360"/>
        <w:rPr>
          <w:rFonts w:ascii="Arial" w:hAnsi="Arial" w:cs="Arial"/>
        </w:rPr>
      </w:pPr>
    </w:p>
    <w:p w:rsidR="00B63F6C" w:rsidRPr="00B92F44" w:rsidRDefault="000A4E23" w:rsidP="007F4EA2">
      <w:pPr>
        <w:spacing w:after="0" w:line="240" w:lineRule="auto"/>
        <w:ind w:left="360"/>
        <w:rPr>
          <w:rFonts w:ascii="Arial" w:hAnsi="Arial" w:cs="Arial"/>
        </w:rPr>
      </w:pPr>
      <w:r>
        <w:rPr>
          <w:rFonts w:ascii="Arial" w:hAnsi="Arial" w:cs="Arial"/>
          <w:b/>
        </w:rPr>
        <w:t>48/2017</w:t>
      </w:r>
      <w:r>
        <w:rPr>
          <w:rFonts w:ascii="Arial" w:hAnsi="Arial" w:cs="Arial"/>
          <w:b/>
        </w:rPr>
        <w:tab/>
      </w:r>
      <w:r w:rsidR="00B63F6C" w:rsidRPr="007F4EA2">
        <w:rPr>
          <w:rFonts w:ascii="Arial" w:hAnsi="Arial" w:cs="Arial"/>
          <w:b/>
        </w:rPr>
        <w:t>Declaration of Interest</w:t>
      </w:r>
      <w:r w:rsidR="00B63F6C" w:rsidRPr="007F4EA2">
        <w:rPr>
          <w:rFonts w:ascii="Arial" w:hAnsi="Arial" w:cs="Arial"/>
          <w:b/>
        </w:rPr>
        <w:br/>
      </w:r>
      <w:r w:rsidR="00B92F44">
        <w:rPr>
          <w:rFonts w:ascii="Arial" w:hAnsi="Arial" w:cs="Arial"/>
        </w:rPr>
        <w:t>None declared.</w:t>
      </w:r>
      <w:r w:rsidR="00B92F44">
        <w:rPr>
          <w:rFonts w:ascii="Arial" w:hAnsi="Arial" w:cs="Arial"/>
        </w:rPr>
        <w:br/>
      </w:r>
    </w:p>
    <w:p w:rsidR="000A4E23" w:rsidRDefault="000A4E23" w:rsidP="000A4E23">
      <w:pPr>
        <w:spacing w:after="0" w:line="240" w:lineRule="auto"/>
        <w:ind w:left="360"/>
        <w:rPr>
          <w:rFonts w:ascii="Arial" w:hAnsi="Arial" w:cs="Arial"/>
        </w:rPr>
      </w:pPr>
      <w:r>
        <w:rPr>
          <w:rFonts w:ascii="Arial" w:hAnsi="Arial" w:cs="Arial"/>
          <w:b/>
        </w:rPr>
        <w:t>49/2017</w:t>
      </w:r>
      <w:r>
        <w:rPr>
          <w:rFonts w:ascii="Arial" w:hAnsi="Arial" w:cs="Arial"/>
          <w:b/>
        </w:rPr>
        <w:tab/>
      </w:r>
      <w:r w:rsidR="00F66474" w:rsidRPr="007F4EA2">
        <w:rPr>
          <w:rFonts w:ascii="Arial" w:hAnsi="Arial" w:cs="Arial"/>
          <w:b/>
        </w:rPr>
        <w:t>Approval of the Minutes of 13</w:t>
      </w:r>
      <w:r w:rsidR="00F66474" w:rsidRPr="007F4EA2">
        <w:rPr>
          <w:rFonts w:ascii="Arial" w:hAnsi="Arial" w:cs="Arial"/>
          <w:b/>
          <w:vertAlign w:val="superscript"/>
        </w:rPr>
        <w:t>th</w:t>
      </w:r>
      <w:r w:rsidR="00F66474" w:rsidRPr="007F4EA2">
        <w:rPr>
          <w:rFonts w:ascii="Arial" w:hAnsi="Arial" w:cs="Arial"/>
          <w:b/>
        </w:rPr>
        <w:t xml:space="preserve"> September</w:t>
      </w:r>
      <w:r w:rsidR="00C148EF" w:rsidRPr="007F4EA2">
        <w:rPr>
          <w:rFonts w:ascii="Arial" w:hAnsi="Arial" w:cs="Arial"/>
          <w:b/>
        </w:rPr>
        <w:t xml:space="preserve"> 2017</w:t>
      </w:r>
      <w:r w:rsidR="00B63F6C" w:rsidRPr="007F4EA2">
        <w:rPr>
          <w:rFonts w:ascii="Arial" w:hAnsi="Arial" w:cs="Arial"/>
          <w:b/>
        </w:rPr>
        <w:br/>
      </w:r>
      <w:r>
        <w:rPr>
          <w:rFonts w:ascii="Arial" w:hAnsi="Arial" w:cs="Arial"/>
        </w:rPr>
        <w:t>Resolved: to accept the minutes as a correct record.  The</w:t>
      </w:r>
      <w:r w:rsidR="00D012A7">
        <w:rPr>
          <w:rFonts w:ascii="Arial" w:hAnsi="Arial" w:cs="Arial"/>
        </w:rPr>
        <w:t xml:space="preserve"> minutes</w:t>
      </w:r>
      <w:r>
        <w:rPr>
          <w:rFonts w:ascii="Arial" w:hAnsi="Arial" w:cs="Arial"/>
        </w:rPr>
        <w:t xml:space="preserve"> were signed by the </w:t>
      </w:r>
      <w:r w:rsidR="00D012A7">
        <w:rPr>
          <w:rFonts w:ascii="Arial" w:hAnsi="Arial" w:cs="Arial"/>
        </w:rPr>
        <w:t>Vice-</w:t>
      </w:r>
      <w:r>
        <w:rPr>
          <w:rFonts w:ascii="Arial" w:hAnsi="Arial" w:cs="Arial"/>
        </w:rPr>
        <w:t>Chairman</w:t>
      </w:r>
      <w:r w:rsidR="00D012A7">
        <w:rPr>
          <w:rFonts w:ascii="Arial" w:hAnsi="Arial" w:cs="Arial"/>
        </w:rPr>
        <w:t xml:space="preserve"> on this occasion.</w:t>
      </w:r>
    </w:p>
    <w:p w:rsidR="00261EF6" w:rsidRPr="000A4E23" w:rsidRDefault="00261EF6" w:rsidP="007F4EA2">
      <w:pPr>
        <w:spacing w:after="0" w:line="240" w:lineRule="auto"/>
        <w:ind w:left="360"/>
        <w:rPr>
          <w:rFonts w:ascii="Arial" w:hAnsi="Arial" w:cs="Arial"/>
        </w:rPr>
      </w:pPr>
    </w:p>
    <w:p w:rsidR="00136190" w:rsidRDefault="00136190" w:rsidP="007F4EA2">
      <w:pPr>
        <w:spacing w:after="0" w:line="240" w:lineRule="auto"/>
        <w:ind w:left="360"/>
        <w:rPr>
          <w:rFonts w:ascii="Arial" w:hAnsi="Arial" w:cs="Arial"/>
        </w:rPr>
      </w:pPr>
      <w:r>
        <w:rPr>
          <w:rFonts w:ascii="Arial" w:hAnsi="Arial" w:cs="Arial"/>
          <w:b/>
        </w:rPr>
        <w:t>50/2017</w:t>
      </w:r>
      <w:r>
        <w:rPr>
          <w:rFonts w:ascii="Arial" w:hAnsi="Arial" w:cs="Arial"/>
          <w:b/>
        </w:rPr>
        <w:tab/>
      </w:r>
      <w:r w:rsidR="007F4614" w:rsidRPr="007F4EA2">
        <w:rPr>
          <w:rFonts w:ascii="Arial" w:hAnsi="Arial" w:cs="Arial"/>
          <w:b/>
        </w:rPr>
        <w:t>Public Forum</w:t>
      </w:r>
      <w:r w:rsidR="007F4614" w:rsidRPr="007F4EA2">
        <w:rPr>
          <w:rFonts w:ascii="Arial" w:hAnsi="Arial" w:cs="Arial"/>
          <w:b/>
        </w:rPr>
        <w:br/>
      </w:r>
      <w:r w:rsidR="00B92F44">
        <w:rPr>
          <w:rFonts w:ascii="Arial" w:hAnsi="Arial" w:cs="Arial"/>
        </w:rPr>
        <w:t>Alan Stone asked when the verbal agreement</w:t>
      </w:r>
      <w:r w:rsidR="00661D25">
        <w:rPr>
          <w:rFonts w:ascii="Arial" w:hAnsi="Arial" w:cs="Arial"/>
        </w:rPr>
        <w:t>,</w:t>
      </w:r>
      <w:r w:rsidR="00B92F44">
        <w:rPr>
          <w:rFonts w:ascii="Arial" w:hAnsi="Arial" w:cs="Arial"/>
        </w:rPr>
        <w:t xml:space="preserve"> </w:t>
      </w:r>
      <w:r w:rsidR="004E49DD">
        <w:rPr>
          <w:rFonts w:ascii="Arial" w:hAnsi="Arial" w:cs="Arial"/>
        </w:rPr>
        <w:t>for the village green dust to be used elsewhere</w:t>
      </w:r>
      <w:r w:rsidR="00661D25">
        <w:rPr>
          <w:rFonts w:ascii="Arial" w:hAnsi="Arial" w:cs="Arial"/>
        </w:rPr>
        <w:t>,</w:t>
      </w:r>
      <w:r w:rsidR="004E49DD">
        <w:rPr>
          <w:rFonts w:ascii="Arial" w:hAnsi="Arial" w:cs="Arial"/>
        </w:rPr>
        <w:t xml:space="preserve"> </w:t>
      </w:r>
      <w:r w:rsidR="00B92F44">
        <w:rPr>
          <w:rFonts w:ascii="Arial" w:hAnsi="Arial" w:cs="Arial"/>
        </w:rPr>
        <w:t>was made</w:t>
      </w:r>
      <w:r w:rsidR="00661D25">
        <w:rPr>
          <w:rFonts w:ascii="Arial" w:hAnsi="Arial" w:cs="Arial"/>
        </w:rPr>
        <w:t xml:space="preserve">, by who and was it </w:t>
      </w:r>
      <w:proofErr w:type="spellStart"/>
      <w:r w:rsidR="00661D25">
        <w:rPr>
          <w:rFonts w:ascii="Arial" w:hAnsi="Arial" w:cs="Arial"/>
        </w:rPr>
        <w:t>minuted</w:t>
      </w:r>
      <w:proofErr w:type="spellEnd"/>
      <w:r w:rsidR="00661D25">
        <w:rPr>
          <w:rFonts w:ascii="Arial" w:hAnsi="Arial" w:cs="Arial"/>
        </w:rPr>
        <w:t>?  Cllr Williams</w:t>
      </w:r>
      <w:r>
        <w:rPr>
          <w:rFonts w:ascii="Arial" w:hAnsi="Arial" w:cs="Arial"/>
        </w:rPr>
        <w:t>:</w:t>
      </w:r>
      <w:r w:rsidR="00661D25">
        <w:rPr>
          <w:rFonts w:ascii="Arial" w:hAnsi="Arial" w:cs="Arial"/>
        </w:rPr>
        <w:t xml:space="preserve"> at the Village Green meeting on 25</w:t>
      </w:r>
      <w:r w:rsidR="00661D25" w:rsidRPr="00661D25">
        <w:rPr>
          <w:rFonts w:ascii="Arial" w:hAnsi="Arial" w:cs="Arial"/>
          <w:vertAlign w:val="superscript"/>
        </w:rPr>
        <w:t>th</w:t>
      </w:r>
      <w:r w:rsidR="00661D25">
        <w:rPr>
          <w:rFonts w:ascii="Arial" w:hAnsi="Arial" w:cs="Arial"/>
        </w:rPr>
        <w:t xml:space="preserve"> October 2017</w:t>
      </w:r>
      <w:r w:rsidR="00661D25" w:rsidRPr="00661D25">
        <w:rPr>
          <w:rFonts w:ascii="Arial" w:hAnsi="Arial" w:cs="Arial"/>
        </w:rPr>
        <w:t xml:space="preserve"> </w:t>
      </w:r>
      <w:r w:rsidR="00661D25">
        <w:rPr>
          <w:rFonts w:ascii="Arial" w:hAnsi="Arial" w:cs="Arial"/>
        </w:rPr>
        <w:t xml:space="preserve">it was noted that the Committee had verbally agreed to let both Dave </w:t>
      </w:r>
      <w:proofErr w:type="spellStart"/>
      <w:r w:rsidR="00661D25">
        <w:rPr>
          <w:rFonts w:ascii="Arial" w:hAnsi="Arial" w:cs="Arial"/>
        </w:rPr>
        <w:t>Buswell</w:t>
      </w:r>
      <w:proofErr w:type="spellEnd"/>
      <w:r w:rsidR="00661D25">
        <w:rPr>
          <w:rFonts w:ascii="Arial" w:hAnsi="Arial" w:cs="Arial"/>
        </w:rPr>
        <w:t xml:space="preserve"> and Ron Lucas have a small amount of surplus dust in recognition of their valued contributions to the village green.</w:t>
      </w:r>
    </w:p>
    <w:p w:rsidR="004108AE" w:rsidRDefault="00136190" w:rsidP="007F4EA2">
      <w:pPr>
        <w:spacing w:after="0" w:line="240" w:lineRule="auto"/>
        <w:ind w:left="360"/>
        <w:rPr>
          <w:rFonts w:ascii="Arial" w:hAnsi="Arial" w:cs="Arial"/>
        </w:rPr>
      </w:pPr>
      <w:r w:rsidRPr="00136190">
        <w:rPr>
          <w:rFonts w:ascii="Arial" w:hAnsi="Arial" w:cs="Arial"/>
          <w:u w:val="single"/>
        </w:rPr>
        <w:t>Action</w:t>
      </w:r>
      <w:r w:rsidRPr="0066200D">
        <w:rPr>
          <w:rFonts w:ascii="Arial" w:hAnsi="Arial" w:cs="Arial"/>
          <w:u w:val="single"/>
        </w:rPr>
        <w:t>: Clerk</w:t>
      </w:r>
      <w:r>
        <w:rPr>
          <w:rFonts w:ascii="Arial" w:hAnsi="Arial" w:cs="Arial"/>
        </w:rPr>
        <w:t xml:space="preserve"> to check previous minutes.</w:t>
      </w:r>
    </w:p>
    <w:p w:rsidR="00136190" w:rsidRDefault="00136190" w:rsidP="007F4EA2">
      <w:pPr>
        <w:spacing w:after="0" w:line="240" w:lineRule="auto"/>
        <w:ind w:left="360"/>
        <w:rPr>
          <w:rFonts w:ascii="Arial" w:hAnsi="Arial" w:cs="Arial"/>
        </w:rPr>
      </w:pPr>
    </w:p>
    <w:p w:rsidR="00BB0A19" w:rsidRPr="0099504D" w:rsidRDefault="00BB0A19" w:rsidP="007F4EA2">
      <w:pPr>
        <w:spacing w:after="0" w:line="240" w:lineRule="auto"/>
        <w:ind w:left="360"/>
        <w:rPr>
          <w:rFonts w:ascii="Arial" w:hAnsi="Arial" w:cs="Arial"/>
          <w:u w:val="single"/>
        </w:rPr>
      </w:pPr>
      <w:r w:rsidRPr="0099504D">
        <w:rPr>
          <w:rFonts w:ascii="Arial" w:hAnsi="Arial" w:cs="Arial"/>
          <w:u w:val="single"/>
        </w:rPr>
        <w:t xml:space="preserve">Report from Shropshire Cllr </w:t>
      </w:r>
      <w:proofErr w:type="spellStart"/>
      <w:r w:rsidRPr="0099504D">
        <w:rPr>
          <w:rFonts w:ascii="Arial" w:hAnsi="Arial" w:cs="Arial"/>
          <w:u w:val="single"/>
        </w:rPr>
        <w:t>Lezley</w:t>
      </w:r>
      <w:proofErr w:type="spellEnd"/>
      <w:r w:rsidRPr="0099504D">
        <w:rPr>
          <w:rFonts w:ascii="Arial" w:hAnsi="Arial" w:cs="Arial"/>
          <w:u w:val="single"/>
        </w:rPr>
        <w:t xml:space="preserve"> </w:t>
      </w:r>
      <w:proofErr w:type="spellStart"/>
      <w:r w:rsidRPr="0099504D">
        <w:rPr>
          <w:rFonts w:ascii="Arial" w:hAnsi="Arial" w:cs="Arial"/>
          <w:u w:val="single"/>
        </w:rPr>
        <w:t>Picton</w:t>
      </w:r>
      <w:proofErr w:type="spellEnd"/>
    </w:p>
    <w:p w:rsidR="0099504D" w:rsidRPr="000C1FDE" w:rsidRDefault="0099504D" w:rsidP="000C1FDE">
      <w:pPr>
        <w:pStyle w:val="ListParagraph"/>
        <w:numPr>
          <w:ilvl w:val="0"/>
          <w:numId w:val="17"/>
        </w:numPr>
        <w:spacing w:after="0" w:line="240" w:lineRule="auto"/>
        <w:rPr>
          <w:rFonts w:ascii="Arial" w:hAnsi="Arial" w:cs="Arial"/>
        </w:rPr>
      </w:pPr>
      <w:r w:rsidRPr="000C1FDE">
        <w:rPr>
          <w:rFonts w:ascii="Arial" w:hAnsi="Arial" w:cs="Arial"/>
        </w:rPr>
        <w:t>The next LJC meeting for Tern and Severn Valley is scheduled for the 27th of November at</w:t>
      </w:r>
      <w:r w:rsidR="000C1FDE">
        <w:rPr>
          <w:rFonts w:ascii="Arial" w:hAnsi="Arial" w:cs="Arial"/>
        </w:rPr>
        <w:t xml:space="preserve"> </w:t>
      </w:r>
      <w:proofErr w:type="spellStart"/>
      <w:r w:rsidRPr="000C1FDE">
        <w:rPr>
          <w:rFonts w:ascii="Arial" w:hAnsi="Arial" w:cs="Arial"/>
        </w:rPr>
        <w:t>Cressage</w:t>
      </w:r>
      <w:proofErr w:type="spellEnd"/>
      <w:r w:rsidRPr="000C1FDE">
        <w:rPr>
          <w:rFonts w:ascii="Arial" w:hAnsi="Arial" w:cs="Arial"/>
        </w:rPr>
        <w:t xml:space="preserve"> Village Hall. It is hoped that a Planning Officer will attend.</w:t>
      </w:r>
    </w:p>
    <w:p w:rsidR="0099504D" w:rsidRPr="000C1FDE" w:rsidRDefault="0099504D" w:rsidP="000C1FDE">
      <w:pPr>
        <w:pStyle w:val="ListParagraph"/>
        <w:numPr>
          <w:ilvl w:val="0"/>
          <w:numId w:val="17"/>
        </w:numPr>
        <w:spacing w:after="0" w:line="240" w:lineRule="auto"/>
        <w:rPr>
          <w:rFonts w:ascii="Arial" w:hAnsi="Arial" w:cs="Arial"/>
        </w:rPr>
      </w:pPr>
      <w:r w:rsidRPr="000C1FDE">
        <w:rPr>
          <w:rFonts w:ascii="Arial" w:hAnsi="Arial" w:cs="Arial"/>
        </w:rPr>
        <w:t>Shropshire Council is currently carrying out a Cultural Strategy Consultation and is looking for</w:t>
      </w:r>
      <w:r w:rsidR="000C1FDE">
        <w:rPr>
          <w:rFonts w:ascii="Arial" w:hAnsi="Arial" w:cs="Arial"/>
        </w:rPr>
        <w:t xml:space="preserve"> </w:t>
      </w:r>
      <w:r w:rsidRPr="000C1FDE">
        <w:rPr>
          <w:rFonts w:ascii="Arial" w:hAnsi="Arial" w:cs="Arial"/>
        </w:rPr>
        <w:t>respondents to its questionnaire on its website.</w:t>
      </w:r>
      <w:r w:rsidR="0066200D">
        <w:rPr>
          <w:rFonts w:ascii="Arial" w:hAnsi="Arial" w:cs="Arial"/>
        </w:rPr>
        <w:t xml:space="preserve">  </w:t>
      </w:r>
      <w:r w:rsidR="0066200D" w:rsidRPr="0066200D">
        <w:rPr>
          <w:rFonts w:ascii="Arial" w:hAnsi="Arial" w:cs="Arial"/>
          <w:u w:val="single"/>
        </w:rPr>
        <w:t>Action: Clerk</w:t>
      </w:r>
      <w:r w:rsidR="0066200D">
        <w:rPr>
          <w:rFonts w:ascii="Arial" w:hAnsi="Arial" w:cs="Arial"/>
        </w:rPr>
        <w:t xml:space="preserve"> to circulate to village.</w:t>
      </w:r>
    </w:p>
    <w:p w:rsidR="00BB0A19" w:rsidRPr="0099504D" w:rsidRDefault="0099504D" w:rsidP="0099504D">
      <w:pPr>
        <w:pStyle w:val="ListParagraph"/>
        <w:numPr>
          <w:ilvl w:val="0"/>
          <w:numId w:val="17"/>
        </w:numPr>
        <w:spacing w:after="0" w:line="240" w:lineRule="auto"/>
        <w:rPr>
          <w:rFonts w:ascii="Arial" w:hAnsi="Arial" w:cs="Arial"/>
        </w:rPr>
      </w:pPr>
      <w:r w:rsidRPr="0099504D">
        <w:rPr>
          <w:rFonts w:ascii="Arial" w:hAnsi="Arial" w:cs="Arial"/>
        </w:rPr>
        <w:t xml:space="preserve">Shropshire Council Leader Cllr Peter Nutting would like to attend Parish Council meetings and introduce himself.  </w:t>
      </w:r>
      <w:r w:rsidR="002D153D">
        <w:rPr>
          <w:rFonts w:ascii="Arial" w:hAnsi="Arial" w:cs="Arial"/>
        </w:rPr>
        <w:t>Invitations to meetings should be made via</w:t>
      </w:r>
      <w:r w:rsidRPr="0099504D">
        <w:rPr>
          <w:rFonts w:ascii="Arial" w:hAnsi="Arial" w:cs="Arial"/>
        </w:rPr>
        <w:t xml:space="preserve"> </w:t>
      </w:r>
      <w:r w:rsidR="002D153D">
        <w:rPr>
          <w:rFonts w:ascii="Arial" w:hAnsi="Arial" w:cs="Arial"/>
        </w:rPr>
        <w:t xml:space="preserve">Cllr </w:t>
      </w:r>
      <w:proofErr w:type="spellStart"/>
      <w:r w:rsidR="002D153D">
        <w:rPr>
          <w:rFonts w:ascii="Arial" w:hAnsi="Arial" w:cs="Arial"/>
        </w:rPr>
        <w:t>Picton</w:t>
      </w:r>
      <w:proofErr w:type="spellEnd"/>
      <w:r w:rsidR="002D153D">
        <w:rPr>
          <w:rFonts w:ascii="Arial" w:hAnsi="Arial" w:cs="Arial"/>
        </w:rPr>
        <w:t>.</w:t>
      </w:r>
    </w:p>
    <w:p w:rsidR="00BB0A19" w:rsidRPr="007F4EA2" w:rsidRDefault="00BB0A19" w:rsidP="007F4EA2">
      <w:pPr>
        <w:spacing w:after="0" w:line="240" w:lineRule="auto"/>
        <w:ind w:left="360"/>
        <w:rPr>
          <w:rFonts w:ascii="Arial" w:hAnsi="Arial" w:cs="Arial"/>
        </w:rPr>
      </w:pPr>
    </w:p>
    <w:p w:rsidR="00712438" w:rsidRPr="007F4EA2" w:rsidRDefault="00585207" w:rsidP="007F4EA2">
      <w:pPr>
        <w:spacing w:after="0" w:line="240" w:lineRule="auto"/>
        <w:ind w:left="360"/>
        <w:rPr>
          <w:rFonts w:ascii="Arial" w:hAnsi="Arial" w:cs="Arial"/>
        </w:rPr>
      </w:pPr>
      <w:r>
        <w:rPr>
          <w:rFonts w:ascii="Arial" w:hAnsi="Arial" w:cs="Arial"/>
          <w:b/>
        </w:rPr>
        <w:t>51/2017</w:t>
      </w:r>
      <w:r>
        <w:rPr>
          <w:rFonts w:ascii="Arial" w:hAnsi="Arial" w:cs="Arial"/>
          <w:b/>
        </w:rPr>
        <w:tab/>
      </w:r>
      <w:r w:rsidR="00C148EF" w:rsidRPr="007F4EA2">
        <w:rPr>
          <w:rFonts w:ascii="Arial" w:hAnsi="Arial" w:cs="Arial"/>
          <w:b/>
        </w:rPr>
        <w:t>Action Updates from Previous Meeting</w:t>
      </w:r>
    </w:p>
    <w:p w:rsidR="000C1FDE" w:rsidRDefault="00C80B05" w:rsidP="000C1FDE">
      <w:pPr>
        <w:pStyle w:val="ListParagraph"/>
        <w:numPr>
          <w:ilvl w:val="0"/>
          <w:numId w:val="13"/>
        </w:numPr>
        <w:spacing w:after="0" w:line="240" w:lineRule="auto"/>
        <w:rPr>
          <w:rFonts w:ascii="Arial" w:hAnsi="Arial" w:cs="Arial"/>
          <w:color w:val="000000" w:themeColor="text1"/>
        </w:rPr>
      </w:pPr>
      <w:r w:rsidRPr="000C1FDE">
        <w:rPr>
          <w:rFonts w:ascii="Arial" w:hAnsi="Arial" w:cs="Arial"/>
          <w:b/>
          <w:color w:val="000000" w:themeColor="text1"/>
        </w:rPr>
        <w:t>Footpaths</w:t>
      </w:r>
      <w:r w:rsidR="000C1FDE" w:rsidRPr="000C1FDE">
        <w:rPr>
          <w:rFonts w:ascii="Arial" w:hAnsi="Arial" w:cs="Arial"/>
          <w:b/>
          <w:color w:val="000000" w:themeColor="text1"/>
        </w:rPr>
        <w:t xml:space="preserve"> Ref 39/2017</w:t>
      </w:r>
      <w:r w:rsidRPr="000C1FDE">
        <w:rPr>
          <w:rFonts w:ascii="Arial" w:hAnsi="Arial" w:cs="Arial"/>
          <w:b/>
          <w:color w:val="000000" w:themeColor="text1"/>
        </w:rPr>
        <w:t>:</w:t>
      </w:r>
      <w:r w:rsidRPr="000C1FDE">
        <w:rPr>
          <w:rFonts w:ascii="Arial" w:hAnsi="Arial" w:cs="Arial"/>
          <w:color w:val="000000" w:themeColor="text1"/>
        </w:rPr>
        <w:t xml:space="preserve"> </w:t>
      </w:r>
      <w:r w:rsidR="00B92F44" w:rsidRPr="000C1FDE">
        <w:rPr>
          <w:rFonts w:ascii="Arial" w:hAnsi="Arial" w:cs="Arial"/>
          <w:color w:val="000000" w:themeColor="text1"/>
        </w:rPr>
        <w:t>W</w:t>
      </w:r>
      <w:r w:rsidR="00F83BF6" w:rsidRPr="000C1FDE">
        <w:rPr>
          <w:rFonts w:ascii="Arial" w:hAnsi="Arial" w:cs="Arial"/>
          <w:color w:val="000000" w:themeColor="text1"/>
        </w:rPr>
        <w:t>ebsite updated to inclu</w:t>
      </w:r>
      <w:r w:rsidR="00C56103" w:rsidRPr="000C1FDE">
        <w:rPr>
          <w:rFonts w:ascii="Arial" w:hAnsi="Arial" w:cs="Arial"/>
          <w:color w:val="000000" w:themeColor="text1"/>
        </w:rPr>
        <w:t>de information on footpaths.</w:t>
      </w:r>
      <w:r w:rsidRPr="000C1FDE">
        <w:rPr>
          <w:rFonts w:ascii="Arial" w:hAnsi="Arial" w:cs="Arial"/>
          <w:color w:val="000000" w:themeColor="text1"/>
        </w:rPr>
        <w:t xml:space="preserve">  </w:t>
      </w:r>
      <w:r w:rsidR="00C56103" w:rsidRPr="000C1FDE">
        <w:rPr>
          <w:rFonts w:ascii="Arial" w:hAnsi="Arial" w:cs="Arial"/>
          <w:color w:val="000000" w:themeColor="text1"/>
        </w:rPr>
        <w:t xml:space="preserve">Unable to get countryside code signs for paths </w:t>
      </w:r>
      <w:r w:rsidR="00B92F44" w:rsidRPr="000C1FDE">
        <w:rPr>
          <w:rFonts w:ascii="Arial" w:hAnsi="Arial" w:cs="Arial"/>
          <w:color w:val="000000" w:themeColor="text1"/>
        </w:rPr>
        <w:t xml:space="preserve">Cllr </w:t>
      </w:r>
      <w:proofErr w:type="spellStart"/>
      <w:r w:rsidR="00B92F44" w:rsidRPr="000C1FDE">
        <w:rPr>
          <w:rFonts w:ascii="Arial" w:hAnsi="Arial" w:cs="Arial"/>
          <w:color w:val="000000" w:themeColor="text1"/>
        </w:rPr>
        <w:t>Picton</w:t>
      </w:r>
      <w:proofErr w:type="spellEnd"/>
      <w:r w:rsidR="00B92F44" w:rsidRPr="000C1FDE">
        <w:rPr>
          <w:rFonts w:ascii="Arial" w:hAnsi="Arial" w:cs="Arial"/>
          <w:color w:val="000000" w:themeColor="text1"/>
        </w:rPr>
        <w:t xml:space="preserve"> suggested the NFU.  </w:t>
      </w:r>
      <w:r w:rsidR="00B92F44" w:rsidRPr="000C1FDE">
        <w:rPr>
          <w:rFonts w:ascii="Arial" w:hAnsi="Arial" w:cs="Arial"/>
          <w:color w:val="000000" w:themeColor="text1"/>
          <w:u w:val="single"/>
        </w:rPr>
        <w:t>Action: Clerk</w:t>
      </w:r>
      <w:r w:rsidR="00B92F44" w:rsidRPr="000C1FDE">
        <w:rPr>
          <w:rFonts w:ascii="Arial" w:hAnsi="Arial" w:cs="Arial"/>
          <w:color w:val="000000" w:themeColor="text1"/>
        </w:rPr>
        <w:t xml:space="preserve"> to contact NFU</w:t>
      </w:r>
      <w:r w:rsidRPr="000C1FDE">
        <w:rPr>
          <w:rFonts w:ascii="Arial" w:hAnsi="Arial" w:cs="Arial"/>
          <w:color w:val="000000" w:themeColor="text1"/>
        </w:rPr>
        <w:t>.</w:t>
      </w:r>
    </w:p>
    <w:p w:rsidR="00712438" w:rsidRPr="000C1FDE" w:rsidRDefault="000C25C5" w:rsidP="000C1FDE">
      <w:pPr>
        <w:pStyle w:val="ListParagraph"/>
        <w:numPr>
          <w:ilvl w:val="0"/>
          <w:numId w:val="13"/>
        </w:numPr>
        <w:spacing w:after="0" w:line="240" w:lineRule="auto"/>
        <w:rPr>
          <w:rFonts w:ascii="Arial" w:hAnsi="Arial" w:cs="Arial"/>
          <w:color w:val="000000" w:themeColor="text1"/>
        </w:rPr>
      </w:pPr>
      <w:proofErr w:type="spellStart"/>
      <w:r w:rsidRPr="000C1FDE">
        <w:rPr>
          <w:rFonts w:ascii="Arial" w:hAnsi="Arial" w:cs="Arial"/>
          <w:b/>
          <w:color w:val="000000" w:themeColor="text1"/>
        </w:rPr>
        <w:t>Balfours</w:t>
      </w:r>
      <w:proofErr w:type="spellEnd"/>
      <w:r w:rsidR="000C1FDE" w:rsidRPr="000C1FDE">
        <w:rPr>
          <w:rFonts w:ascii="Arial" w:hAnsi="Arial" w:cs="Arial"/>
          <w:b/>
          <w:color w:val="000000" w:themeColor="text1"/>
        </w:rPr>
        <w:t xml:space="preserve"> Ref 39/2017</w:t>
      </w:r>
      <w:r w:rsidRPr="000C1FDE">
        <w:rPr>
          <w:rFonts w:ascii="Arial" w:hAnsi="Arial" w:cs="Arial"/>
          <w:b/>
          <w:color w:val="000000" w:themeColor="text1"/>
        </w:rPr>
        <w:t>:</w:t>
      </w:r>
      <w:r w:rsidRPr="000C1FDE">
        <w:rPr>
          <w:rFonts w:ascii="Arial" w:hAnsi="Arial" w:cs="Arial"/>
          <w:color w:val="000000" w:themeColor="text1"/>
        </w:rPr>
        <w:t xml:space="preserve"> </w:t>
      </w:r>
      <w:r w:rsidR="00C56103" w:rsidRPr="000C1FDE">
        <w:rPr>
          <w:rFonts w:ascii="Arial" w:hAnsi="Arial" w:cs="Arial"/>
          <w:color w:val="000000" w:themeColor="text1"/>
        </w:rPr>
        <w:t xml:space="preserve">The correspondence to </w:t>
      </w:r>
      <w:proofErr w:type="spellStart"/>
      <w:r w:rsidR="00C56103" w:rsidRPr="000C1FDE">
        <w:rPr>
          <w:rFonts w:ascii="Arial" w:hAnsi="Arial" w:cs="Arial"/>
          <w:color w:val="000000" w:themeColor="text1"/>
        </w:rPr>
        <w:t>Balfours</w:t>
      </w:r>
      <w:proofErr w:type="spellEnd"/>
      <w:r w:rsidR="00C56103" w:rsidRPr="000C1FDE">
        <w:rPr>
          <w:rFonts w:ascii="Arial" w:hAnsi="Arial" w:cs="Arial"/>
          <w:color w:val="000000" w:themeColor="text1"/>
        </w:rPr>
        <w:t xml:space="preserve"> concerning contractors postponed</w:t>
      </w:r>
      <w:r w:rsidR="002D153D">
        <w:rPr>
          <w:rFonts w:ascii="Arial" w:hAnsi="Arial" w:cs="Arial"/>
          <w:color w:val="000000" w:themeColor="text1"/>
        </w:rPr>
        <w:t>.</w:t>
      </w:r>
    </w:p>
    <w:p w:rsidR="00FE4FEC" w:rsidRPr="00C94172" w:rsidRDefault="002D153D" w:rsidP="00D34F2C">
      <w:pPr>
        <w:pStyle w:val="ListParagraph"/>
        <w:numPr>
          <w:ilvl w:val="0"/>
          <w:numId w:val="13"/>
        </w:numPr>
        <w:spacing w:after="0" w:line="240" w:lineRule="auto"/>
        <w:rPr>
          <w:rFonts w:ascii="Arial" w:hAnsi="Arial" w:cs="Arial"/>
          <w:color w:val="000000" w:themeColor="text1"/>
        </w:rPr>
      </w:pPr>
      <w:r>
        <w:rPr>
          <w:rFonts w:ascii="Arial" w:hAnsi="Arial" w:cs="Arial"/>
          <w:b/>
          <w:color w:val="000000" w:themeColor="text1"/>
        </w:rPr>
        <w:t xml:space="preserve">Ref 39/2017 </w:t>
      </w:r>
      <w:r w:rsidR="000C25C5" w:rsidRPr="000C1FDE">
        <w:rPr>
          <w:rFonts w:ascii="Arial" w:hAnsi="Arial" w:cs="Arial"/>
          <w:b/>
          <w:color w:val="000000" w:themeColor="text1"/>
        </w:rPr>
        <w:t>Police</w:t>
      </w:r>
      <w:r w:rsidR="000C1FDE">
        <w:rPr>
          <w:rFonts w:ascii="Arial" w:hAnsi="Arial" w:cs="Arial"/>
          <w:b/>
          <w:color w:val="000000" w:themeColor="text1"/>
        </w:rPr>
        <w:t xml:space="preserve"> Report</w:t>
      </w:r>
      <w:r w:rsidR="00FE4FEC" w:rsidRPr="000C1FDE">
        <w:rPr>
          <w:rFonts w:ascii="Arial" w:hAnsi="Arial" w:cs="Arial"/>
          <w:b/>
          <w:color w:val="000000" w:themeColor="text1"/>
        </w:rPr>
        <w:t>:</w:t>
      </w:r>
      <w:r w:rsidR="003239C0" w:rsidRPr="00C94172">
        <w:rPr>
          <w:rFonts w:ascii="Arial" w:hAnsi="Arial" w:cs="Arial"/>
          <w:color w:val="000000" w:themeColor="text1"/>
        </w:rPr>
        <w:t xml:space="preserve"> </w:t>
      </w:r>
      <w:r w:rsidR="00613943">
        <w:rPr>
          <w:rFonts w:ascii="Arial" w:hAnsi="Arial" w:cs="Arial"/>
          <w:color w:val="000000" w:themeColor="text1"/>
        </w:rPr>
        <w:t>“</w:t>
      </w:r>
      <w:r w:rsidR="003239C0" w:rsidRPr="00C94172">
        <w:rPr>
          <w:rFonts w:ascii="Arial" w:hAnsi="Arial" w:cs="Arial"/>
          <w:color w:val="000000" w:themeColor="text1"/>
        </w:rPr>
        <w:t>In future the company will be using an alternative longer route which should circumnavigate the village.</w:t>
      </w:r>
      <w:r w:rsidR="000C1FDE">
        <w:rPr>
          <w:rFonts w:ascii="Arial" w:hAnsi="Arial" w:cs="Arial"/>
          <w:color w:val="000000" w:themeColor="text1"/>
        </w:rPr>
        <w:t xml:space="preserve">  </w:t>
      </w:r>
      <w:r w:rsidR="003239C0" w:rsidRPr="00C94172">
        <w:rPr>
          <w:rFonts w:ascii="Arial" w:hAnsi="Arial" w:cs="Arial"/>
          <w:color w:val="000000" w:themeColor="text1"/>
        </w:rPr>
        <w:t xml:space="preserve"> A valid point was raised by the contractors who were complying with height restrictions on the stacks but encountering issues with overhanging trees. It may be prudent early spring to identify those trees in need of pruning and submit a request to Shropshire Council.</w:t>
      </w:r>
      <w:r w:rsidR="00613943">
        <w:rPr>
          <w:rFonts w:ascii="Arial" w:hAnsi="Arial" w:cs="Arial"/>
          <w:color w:val="000000" w:themeColor="text1"/>
        </w:rPr>
        <w:t>”</w:t>
      </w:r>
    </w:p>
    <w:p w:rsidR="00C56103" w:rsidRPr="00C94172" w:rsidRDefault="00C56103" w:rsidP="00D34F2C">
      <w:pPr>
        <w:pStyle w:val="ListParagraph"/>
        <w:numPr>
          <w:ilvl w:val="0"/>
          <w:numId w:val="13"/>
        </w:numPr>
        <w:spacing w:after="0" w:line="240" w:lineRule="auto"/>
        <w:rPr>
          <w:rFonts w:ascii="Arial" w:hAnsi="Arial" w:cs="Arial"/>
          <w:color w:val="000000" w:themeColor="text1"/>
        </w:rPr>
      </w:pPr>
      <w:r w:rsidRPr="00C94172">
        <w:rPr>
          <w:rFonts w:ascii="Arial" w:hAnsi="Arial" w:cs="Arial"/>
          <w:b/>
          <w:color w:val="000000" w:themeColor="text1"/>
        </w:rPr>
        <w:t xml:space="preserve">Village Green </w:t>
      </w:r>
      <w:r w:rsidR="0066200D" w:rsidRPr="00C94172">
        <w:rPr>
          <w:rFonts w:ascii="Arial" w:hAnsi="Arial" w:cs="Arial"/>
          <w:b/>
          <w:color w:val="000000" w:themeColor="text1"/>
        </w:rPr>
        <w:t>Gate</w:t>
      </w:r>
      <w:r w:rsidR="000C1FDE">
        <w:rPr>
          <w:rFonts w:ascii="Arial" w:hAnsi="Arial" w:cs="Arial"/>
          <w:b/>
          <w:color w:val="000000" w:themeColor="text1"/>
        </w:rPr>
        <w:t xml:space="preserve"> Ref 40/2017</w:t>
      </w:r>
      <w:r w:rsidR="000C06AD" w:rsidRPr="00C94172">
        <w:rPr>
          <w:rFonts w:ascii="Arial" w:hAnsi="Arial" w:cs="Arial"/>
          <w:b/>
          <w:color w:val="000000" w:themeColor="text1"/>
        </w:rPr>
        <w:t>:</w:t>
      </w:r>
      <w:r w:rsidRPr="00C94172">
        <w:rPr>
          <w:rFonts w:ascii="Arial" w:hAnsi="Arial" w:cs="Arial"/>
          <w:color w:val="000000" w:themeColor="text1"/>
        </w:rPr>
        <w:t xml:space="preserve"> lock purchased will be fitted when gate repaired.</w:t>
      </w:r>
      <w:r w:rsidR="00712438" w:rsidRPr="00C94172">
        <w:rPr>
          <w:rFonts w:ascii="Arial" w:hAnsi="Arial" w:cs="Arial"/>
          <w:color w:val="000000" w:themeColor="text1"/>
        </w:rPr>
        <w:t xml:space="preserve">  Repair has been reported.</w:t>
      </w:r>
    </w:p>
    <w:p w:rsidR="00712438" w:rsidRPr="00C94172" w:rsidRDefault="000C06AD" w:rsidP="00D34F2C">
      <w:pPr>
        <w:pStyle w:val="ListParagraph"/>
        <w:numPr>
          <w:ilvl w:val="0"/>
          <w:numId w:val="13"/>
        </w:numPr>
        <w:spacing w:after="0" w:line="240" w:lineRule="auto"/>
        <w:rPr>
          <w:rFonts w:ascii="Arial" w:hAnsi="Arial" w:cs="Arial"/>
          <w:color w:val="000000" w:themeColor="text1"/>
        </w:rPr>
      </w:pPr>
      <w:r w:rsidRPr="00C94172">
        <w:rPr>
          <w:rFonts w:ascii="Arial" w:hAnsi="Arial" w:cs="Arial"/>
          <w:b/>
          <w:color w:val="000000" w:themeColor="text1"/>
        </w:rPr>
        <w:t>Woodlands Close damaged drain cover</w:t>
      </w:r>
      <w:r w:rsidR="0066200D">
        <w:rPr>
          <w:rFonts w:ascii="Arial" w:hAnsi="Arial" w:cs="Arial"/>
          <w:b/>
          <w:color w:val="000000" w:themeColor="text1"/>
        </w:rPr>
        <w:t xml:space="preserve"> Ref 89/2016</w:t>
      </w:r>
      <w:r w:rsidRPr="00C94172">
        <w:rPr>
          <w:rFonts w:ascii="Arial" w:hAnsi="Arial" w:cs="Arial"/>
          <w:b/>
          <w:color w:val="000000" w:themeColor="text1"/>
        </w:rPr>
        <w:t>:</w:t>
      </w:r>
      <w:r w:rsidRPr="00C94172">
        <w:rPr>
          <w:rFonts w:ascii="Arial" w:hAnsi="Arial" w:cs="Arial"/>
          <w:color w:val="000000" w:themeColor="text1"/>
        </w:rPr>
        <w:t xml:space="preserve"> this was reported March 2017 for information s</w:t>
      </w:r>
      <w:r w:rsidR="00712438" w:rsidRPr="00C94172">
        <w:rPr>
          <w:rFonts w:ascii="Arial" w:hAnsi="Arial" w:cs="Arial"/>
          <w:color w:val="000000" w:themeColor="text1"/>
        </w:rPr>
        <w:t>cheduled for repair by March 2018</w:t>
      </w:r>
      <w:r w:rsidRPr="00C94172">
        <w:rPr>
          <w:rFonts w:ascii="Arial" w:hAnsi="Arial" w:cs="Arial"/>
          <w:color w:val="000000" w:themeColor="text1"/>
        </w:rPr>
        <w:t>.</w:t>
      </w:r>
    </w:p>
    <w:p w:rsidR="00712438" w:rsidRPr="00C94172" w:rsidRDefault="00712438" w:rsidP="00D34F2C">
      <w:pPr>
        <w:pStyle w:val="ListParagraph"/>
        <w:numPr>
          <w:ilvl w:val="0"/>
          <w:numId w:val="13"/>
        </w:numPr>
        <w:spacing w:after="0" w:line="240" w:lineRule="auto"/>
        <w:rPr>
          <w:rFonts w:ascii="Arial" w:hAnsi="Arial" w:cs="Arial"/>
          <w:color w:val="000000" w:themeColor="text1"/>
        </w:rPr>
      </w:pPr>
      <w:r w:rsidRPr="00C94172">
        <w:rPr>
          <w:rFonts w:ascii="Arial" w:hAnsi="Arial" w:cs="Arial"/>
          <w:b/>
          <w:color w:val="000000" w:themeColor="text1"/>
        </w:rPr>
        <w:t>The Golfers</w:t>
      </w:r>
      <w:r w:rsidR="000C06AD" w:rsidRPr="00C94172">
        <w:rPr>
          <w:rFonts w:ascii="Arial" w:hAnsi="Arial" w:cs="Arial"/>
          <w:b/>
          <w:color w:val="000000" w:themeColor="text1"/>
        </w:rPr>
        <w:t xml:space="preserve"> Pledge</w:t>
      </w:r>
      <w:r w:rsidR="0066200D">
        <w:rPr>
          <w:rFonts w:ascii="Arial" w:hAnsi="Arial" w:cs="Arial"/>
          <w:b/>
          <w:color w:val="000000" w:themeColor="text1"/>
        </w:rPr>
        <w:t xml:space="preserve"> Ref 38/2017</w:t>
      </w:r>
      <w:r w:rsidR="000C06AD" w:rsidRPr="00C94172">
        <w:rPr>
          <w:rFonts w:ascii="Arial" w:hAnsi="Arial" w:cs="Arial"/>
          <w:b/>
          <w:color w:val="000000" w:themeColor="text1"/>
        </w:rPr>
        <w:t>:</w:t>
      </w:r>
      <w:r w:rsidR="000C06AD" w:rsidRPr="00C94172">
        <w:rPr>
          <w:rFonts w:ascii="Arial" w:hAnsi="Arial" w:cs="Arial"/>
          <w:color w:val="000000" w:themeColor="text1"/>
        </w:rPr>
        <w:t xml:space="preserve"> </w:t>
      </w:r>
      <w:r w:rsidR="000C1FDE">
        <w:rPr>
          <w:rFonts w:ascii="Arial" w:hAnsi="Arial" w:cs="Arial"/>
          <w:color w:val="000000" w:themeColor="text1"/>
        </w:rPr>
        <w:t xml:space="preserve">The golfers have paid their dues to the </w:t>
      </w:r>
      <w:r w:rsidRPr="00C94172">
        <w:rPr>
          <w:rFonts w:ascii="Arial" w:hAnsi="Arial" w:cs="Arial"/>
          <w:color w:val="000000" w:themeColor="text1"/>
        </w:rPr>
        <w:t>defibrillator fund.</w:t>
      </w:r>
      <w:r w:rsidR="00C80B05" w:rsidRPr="00C94172">
        <w:rPr>
          <w:rFonts w:ascii="Arial" w:hAnsi="Arial" w:cs="Arial"/>
          <w:color w:val="000000" w:themeColor="text1"/>
        </w:rPr>
        <w:t xml:space="preserve">  </w:t>
      </w:r>
      <w:r w:rsidR="00C94172">
        <w:rPr>
          <w:rFonts w:ascii="Arial" w:hAnsi="Arial" w:cs="Arial"/>
          <w:color w:val="000000" w:themeColor="text1"/>
        </w:rPr>
        <w:t>Unfortunately, their annual golfing weekend is booked a year in advance and just happened to coincide with Brian’s fund raiser.</w:t>
      </w:r>
    </w:p>
    <w:p w:rsidR="00D34F2C" w:rsidRPr="001F1A73" w:rsidRDefault="00762B5A" w:rsidP="00D34F2C">
      <w:pPr>
        <w:spacing w:after="0" w:line="240" w:lineRule="auto"/>
        <w:ind w:left="360"/>
        <w:rPr>
          <w:rFonts w:ascii="Arial" w:hAnsi="Arial" w:cs="Arial"/>
        </w:rPr>
      </w:pPr>
      <w:r>
        <w:rPr>
          <w:rFonts w:ascii="Arial" w:hAnsi="Arial" w:cs="Arial"/>
          <w:noProof/>
        </w:rPr>
        <w:lastRenderedPageBreak/>
        <w:drawing>
          <wp:anchor distT="0" distB="0" distL="114300" distR="114300" simplePos="0" relativeHeight="251658240" behindDoc="0" locked="0" layoutInCell="1" allowOverlap="0" wp14:anchorId="36F2C7CA">
            <wp:simplePos x="0" y="0"/>
            <wp:positionH relativeFrom="column">
              <wp:posOffset>4543425</wp:posOffset>
            </wp:positionH>
            <wp:positionV relativeFrom="paragraph">
              <wp:posOffset>0</wp:posOffset>
            </wp:positionV>
            <wp:extent cx="1876425" cy="21793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2179320"/>
                    </a:xfrm>
                    <a:prstGeom prst="rect">
                      <a:avLst/>
                    </a:prstGeom>
                    <a:noFill/>
                  </pic:spPr>
                </pic:pic>
              </a:graphicData>
            </a:graphic>
            <wp14:sizeRelH relativeFrom="margin">
              <wp14:pctWidth>0</wp14:pctWidth>
            </wp14:sizeRelH>
            <wp14:sizeRelV relativeFrom="margin">
              <wp14:pctHeight>0</wp14:pctHeight>
            </wp14:sizeRelV>
          </wp:anchor>
        </w:drawing>
      </w:r>
      <w:r w:rsidR="00585207">
        <w:rPr>
          <w:rFonts w:ascii="Arial" w:hAnsi="Arial" w:cs="Arial"/>
          <w:b/>
        </w:rPr>
        <w:t>52/2017</w:t>
      </w:r>
      <w:r w:rsidR="00585207">
        <w:rPr>
          <w:rFonts w:ascii="Arial" w:hAnsi="Arial" w:cs="Arial"/>
          <w:b/>
        </w:rPr>
        <w:tab/>
      </w:r>
      <w:r w:rsidR="005D3D07" w:rsidRPr="001F1A73">
        <w:rPr>
          <w:rFonts w:ascii="Arial" w:hAnsi="Arial" w:cs="Arial"/>
          <w:b/>
        </w:rPr>
        <w:t>Defibrillator</w:t>
      </w:r>
    </w:p>
    <w:p w:rsidR="005D3D07" w:rsidRPr="00BB0A19" w:rsidRDefault="005D3D07" w:rsidP="00D34F2C">
      <w:pPr>
        <w:pStyle w:val="ListParagraph"/>
        <w:numPr>
          <w:ilvl w:val="0"/>
          <w:numId w:val="13"/>
        </w:numPr>
        <w:spacing w:after="0" w:line="240" w:lineRule="auto"/>
        <w:rPr>
          <w:rFonts w:ascii="Arial" w:hAnsi="Arial" w:cs="Arial"/>
        </w:rPr>
      </w:pPr>
      <w:r w:rsidRPr="00BB0A19">
        <w:rPr>
          <w:rFonts w:ascii="Arial" w:hAnsi="Arial" w:cs="Arial"/>
          <w:u w:val="single"/>
        </w:rPr>
        <w:t>Around the Wrekin Tractor Road Run:</w:t>
      </w:r>
      <w:r w:rsidR="00C56A62" w:rsidRPr="00BB0A19">
        <w:rPr>
          <w:rFonts w:ascii="Arial" w:hAnsi="Arial" w:cs="Arial"/>
        </w:rPr>
        <w:t xml:space="preserve"> Brian and Josie Smith raised</w:t>
      </w:r>
      <w:r w:rsidR="00061450">
        <w:rPr>
          <w:rFonts w:ascii="Arial" w:hAnsi="Arial" w:cs="Arial"/>
        </w:rPr>
        <w:t xml:space="preserve"> an</w:t>
      </w:r>
      <w:r w:rsidR="00C56A62" w:rsidRPr="00BB0A19">
        <w:rPr>
          <w:rFonts w:ascii="Arial" w:hAnsi="Arial" w:cs="Arial"/>
        </w:rPr>
        <w:t xml:space="preserve"> outstanding £</w:t>
      </w:r>
      <w:r w:rsidR="004E17C2" w:rsidRPr="00BB0A19">
        <w:rPr>
          <w:rFonts w:ascii="Arial" w:hAnsi="Arial" w:cs="Arial"/>
        </w:rPr>
        <w:t>3,715.30 plus £20 which was given to Nicky (</w:t>
      </w:r>
      <w:r w:rsidR="000C095F">
        <w:rPr>
          <w:rFonts w:ascii="Arial" w:hAnsi="Arial" w:cs="Arial"/>
        </w:rPr>
        <w:t>Hare &amp; Hounds</w:t>
      </w:r>
      <w:r w:rsidR="004E17C2" w:rsidRPr="00BB0A19">
        <w:rPr>
          <w:rFonts w:ascii="Arial" w:hAnsi="Arial" w:cs="Arial"/>
        </w:rPr>
        <w:t xml:space="preserve">) </w:t>
      </w:r>
      <w:r w:rsidR="005C4822">
        <w:rPr>
          <w:rFonts w:ascii="Arial" w:hAnsi="Arial" w:cs="Arial"/>
        </w:rPr>
        <w:t>who is</w:t>
      </w:r>
      <w:r w:rsidR="00613943">
        <w:rPr>
          <w:rFonts w:ascii="Arial" w:hAnsi="Arial" w:cs="Arial"/>
        </w:rPr>
        <w:t xml:space="preserve"> fund raising for the </w:t>
      </w:r>
      <w:r w:rsidR="004E17C2" w:rsidRPr="00BB0A19">
        <w:rPr>
          <w:rFonts w:ascii="Arial" w:hAnsi="Arial" w:cs="Arial"/>
        </w:rPr>
        <w:t>B</w:t>
      </w:r>
      <w:r w:rsidR="001F1A73">
        <w:rPr>
          <w:rFonts w:ascii="Arial" w:hAnsi="Arial" w:cs="Arial"/>
        </w:rPr>
        <w:t>ritish Heart Foundation</w:t>
      </w:r>
      <w:r w:rsidR="004E17C2" w:rsidRPr="00BB0A19">
        <w:rPr>
          <w:rFonts w:ascii="Arial" w:hAnsi="Arial" w:cs="Arial"/>
        </w:rPr>
        <w:t xml:space="preserve">.  </w:t>
      </w:r>
      <w:r w:rsidR="000C095F">
        <w:rPr>
          <w:rFonts w:ascii="Arial" w:hAnsi="Arial" w:cs="Arial"/>
        </w:rPr>
        <w:t xml:space="preserve">The British Heart Foundation awarded Withington a grant/subsidy allowing us to purchase a defibrillator and training equipment at a reduced price.  Following the purchase of additional equipment and installation costs the surplus funds were shared between the British Heart Foundation, </w:t>
      </w:r>
      <w:r w:rsidR="00DA1FF4">
        <w:rPr>
          <w:rFonts w:ascii="Arial" w:hAnsi="Arial" w:cs="Arial"/>
        </w:rPr>
        <w:t>The Village Green, The Church and The Parish Room.</w:t>
      </w:r>
      <w:r w:rsidR="001F1A73">
        <w:rPr>
          <w:rFonts w:ascii="Arial" w:hAnsi="Arial" w:cs="Arial"/>
        </w:rPr>
        <w:t xml:space="preserve">  </w:t>
      </w:r>
      <w:r w:rsidR="005C4822">
        <w:rPr>
          <w:rFonts w:ascii="Arial" w:hAnsi="Arial" w:cs="Arial"/>
        </w:rPr>
        <w:t xml:space="preserve">Notes of the informal discussions/meetings are available from the </w:t>
      </w:r>
      <w:r w:rsidR="001F1A73" w:rsidRPr="005C4822">
        <w:rPr>
          <w:rFonts w:ascii="Arial" w:hAnsi="Arial" w:cs="Arial"/>
        </w:rPr>
        <w:t>Clerk</w:t>
      </w:r>
      <w:r w:rsidR="005C4822">
        <w:rPr>
          <w:rFonts w:ascii="Arial" w:hAnsi="Arial" w:cs="Arial"/>
        </w:rPr>
        <w:t>.</w:t>
      </w:r>
      <w:r w:rsidR="001F1A73" w:rsidRPr="005C4822">
        <w:rPr>
          <w:rFonts w:ascii="Arial" w:hAnsi="Arial" w:cs="Arial"/>
        </w:rPr>
        <w:t xml:space="preserve"> </w:t>
      </w:r>
      <w:r w:rsidR="00762B5A">
        <w:rPr>
          <w:rFonts w:ascii="Arial" w:hAnsi="Arial" w:cs="Arial"/>
        </w:rPr>
        <w:br/>
      </w:r>
    </w:p>
    <w:p w:rsidR="00D34F2C" w:rsidRDefault="005D3D07" w:rsidP="00D34F2C">
      <w:pPr>
        <w:pStyle w:val="ListParagraph"/>
        <w:numPr>
          <w:ilvl w:val="0"/>
          <w:numId w:val="13"/>
        </w:numPr>
        <w:spacing w:after="0" w:line="240" w:lineRule="auto"/>
        <w:rPr>
          <w:rFonts w:ascii="Arial" w:hAnsi="Arial" w:cs="Arial"/>
        </w:rPr>
      </w:pPr>
      <w:r w:rsidRPr="00BB0A19">
        <w:rPr>
          <w:rFonts w:ascii="Arial" w:hAnsi="Arial" w:cs="Arial"/>
          <w:u w:val="single"/>
        </w:rPr>
        <w:t>Adoption of the Defibrillator by the Parish Council:</w:t>
      </w:r>
      <w:r w:rsidRPr="00BB0A19">
        <w:rPr>
          <w:rFonts w:ascii="Arial" w:hAnsi="Arial" w:cs="Arial"/>
        </w:rPr>
        <w:t xml:space="preserve"> to ensure the ongoing governance of the defibrillator.</w:t>
      </w:r>
      <w:r w:rsidR="001F1A73">
        <w:rPr>
          <w:rFonts w:ascii="Arial" w:hAnsi="Arial" w:cs="Arial"/>
        </w:rPr>
        <w:t xml:space="preserve">  </w:t>
      </w:r>
      <w:r w:rsidR="00DA1FF4">
        <w:rPr>
          <w:rFonts w:ascii="Arial" w:hAnsi="Arial" w:cs="Arial"/>
        </w:rPr>
        <w:t>The Parish Council unanimously resolved to take over the responsibility of the defibrillator which will be listed as a village asset.  Funds donated by Brian &amp; Josie Smith will be ring fenced for the expected ten years fixed costs.  However, the PC will be responsible for any unexpected costs.</w:t>
      </w:r>
    </w:p>
    <w:p w:rsidR="00762B5A" w:rsidRPr="00BB0A19" w:rsidRDefault="00762B5A" w:rsidP="00762B5A">
      <w:pPr>
        <w:pStyle w:val="ListParagraph"/>
        <w:spacing w:after="0" w:line="240" w:lineRule="auto"/>
        <w:rPr>
          <w:rFonts w:ascii="Arial" w:hAnsi="Arial" w:cs="Arial"/>
        </w:rPr>
      </w:pPr>
    </w:p>
    <w:p w:rsidR="00D34F2C" w:rsidRPr="00BB0A19" w:rsidRDefault="005D3D07" w:rsidP="00D34F2C">
      <w:pPr>
        <w:pStyle w:val="ListParagraph"/>
        <w:numPr>
          <w:ilvl w:val="0"/>
          <w:numId w:val="13"/>
        </w:numPr>
        <w:spacing w:after="0" w:line="240" w:lineRule="auto"/>
        <w:rPr>
          <w:rFonts w:ascii="Arial" w:hAnsi="Arial" w:cs="Arial"/>
        </w:rPr>
      </w:pPr>
      <w:r w:rsidRPr="00BB0A19">
        <w:rPr>
          <w:rFonts w:ascii="Arial" w:hAnsi="Arial" w:cs="Arial"/>
          <w:u w:val="single"/>
        </w:rPr>
        <w:t>Defibrillator Training:</w:t>
      </w:r>
      <w:r w:rsidRPr="00BB0A19">
        <w:rPr>
          <w:rFonts w:ascii="Arial" w:hAnsi="Arial" w:cs="Arial"/>
        </w:rPr>
        <w:t xml:space="preserve"> to establish an ongoing training programme as agreed with the British Heart Foundation.</w:t>
      </w:r>
      <w:r w:rsidR="00B67E11" w:rsidRPr="00BB0A19">
        <w:rPr>
          <w:rFonts w:ascii="Arial" w:hAnsi="Arial" w:cs="Arial"/>
        </w:rPr>
        <w:t xml:space="preserve"> </w:t>
      </w:r>
      <w:r w:rsidR="00BB0A19">
        <w:rPr>
          <w:rFonts w:ascii="Arial" w:hAnsi="Arial" w:cs="Arial"/>
        </w:rPr>
        <w:t xml:space="preserve"> This</w:t>
      </w:r>
      <w:r w:rsidR="001F1A73">
        <w:rPr>
          <w:rFonts w:ascii="Arial" w:hAnsi="Arial" w:cs="Arial"/>
        </w:rPr>
        <w:t xml:space="preserve"> was deferred to the </w:t>
      </w:r>
      <w:r w:rsidR="00BB0A19">
        <w:rPr>
          <w:rFonts w:ascii="Arial" w:hAnsi="Arial" w:cs="Arial"/>
        </w:rPr>
        <w:t xml:space="preserve">next Parish Council meeting.  However, </w:t>
      </w:r>
      <w:r w:rsidR="001F1A73">
        <w:rPr>
          <w:rFonts w:ascii="Arial" w:hAnsi="Arial" w:cs="Arial"/>
        </w:rPr>
        <w:t xml:space="preserve">on the website </w:t>
      </w:r>
      <w:hyperlink r:id="rId9" w:history="1">
        <w:r w:rsidR="001F1A73" w:rsidRPr="001F1A73">
          <w:rPr>
            <w:rStyle w:val="Hyperlink"/>
            <w:rFonts w:ascii="Arial" w:hAnsi="Arial" w:cs="Arial"/>
            <w:color w:val="auto"/>
          </w:rPr>
          <w:t>www.withingtonparish.co.uk</w:t>
        </w:r>
      </w:hyperlink>
      <w:r w:rsidR="001F1A73" w:rsidRPr="001F1A73">
        <w:rPr>
          <w:rFonts w:ascii="Arial" w:hAnsi="Arial" w:cs="Arial"/>
        </w:rPr>
        <w:t xml:space="preserve"> </w:t>
      </w:r>
      <w:r w:rsidR="00BB0A19" w:rsidRPr="001F1A73">
        <w:rPr>
          <w:rFonts w:ascii="Arial" w:hAnsi="Arial" w:cs="Arial"/>
        </w:rPr>
        <w:t>t</w:t>
      </w:r>
      <w:r w:rsidR="00BB0A19">
        <w:rPr>
          <w:rFonts w:ascii="Arial" w:hAnsi="Arial" w:cs="Arial"/>
        </w:rPr>
        <w:t>here is information on the defibrillator a</w:t>
      </w:r>
      <w:r w:rsidR="001F1A73">
        <w:rPr>
          <w:rFonts w:ascii="Arial" w:hAnsi="Arial" w:cs="Arial"/>
        </w:rPr>
        <w:t xml:space="preserve">nd training </w:t>
      </w:r>
      <w:r w:rsidR="0066200D">
        <w:rPr>
          <w:rFonts w:ascii="Arial" w:hAnsi="Arial" w:cs="Arial"/>
        </w:rPr>
        <w:t>videos</w:t>
      </w:r>
      <w:r w:rsidR="001F1A73">
        <w:rPr>
          <w:rFonts w:ascii="Arial" w:hAnsi="Arial" w:cs="Arial"/>
        </w:rPr>
        <w:t xml:space="preserve">.  Please note you </w:t>
      </w:r>
      <w:r w:rsidR="001F1A73" w:rsidRPr="001F1A73">
        <w:rPr>
          <w:rFonts w:ascii="Arial" w:hAnsi="Arial" w:cs="Arial"/>
          <w:u w:val="single"/>
        </w:rPr>
        <w:t>Do Not</w:t>
      </w:r>
      <w:r w:rsidR="001F1A73">
        <w:rPr>
          <w:rFonts w:ascii="Arial" w:hAnsi="Arial" w:cs="Arial"/>
        </w:rPr>
        <w:t xml:space="preserve"> need to be able to use the defibrillator it will tell you what to do</w:t>
      </w:r>
      <w:r w:rsidR="00DA1FF4">
        <w:rPr>
          <w:rFonts w:ascii="Arial" w:hAnsi="Arial" w:cs="Arial"/>
        </w:rPr>
        <w:t xml:space="preserve"> when it is switched on.</w:t>
      </w:r>
      <w:r w:rsidR="00061450">
        <w:rPr>
          <w:rFonts w:ascii="Arial" w:hAnsi="Arial" w:cs="Arial"/>
        </w:rPr>
        <w:br/>
      </w:r>
    </w:p>
    <w:p w:rsidR="005D3D07" w:rsidRPr="00BB0A19" w:rsidRDefault="005D3D07" w:rsidP="00D34F2C">
      <w:pPr>
        <w:pStyle w:val="ListParagraph"/>
        <w:numPr>
          <w:ilvl w:val="0"/>
          <w:numId w:val="13"/>
        </w:numPr>
        <w:spacing w:after="0" w:line="240" w:lineRule="auto"/>
        <w:rPr>
          <w:rFonts w:ascii="Arial" w:hAnsi="Arial" w:cs="Arial"/>
        </w:rPr>
      </w:pPr>
      <w:r w:rsidRPr="00BB0A19">
        <w:rPr>
          <w:rFonts w:ascii="Arial" w:hAnsi="Arial" w:cs="Arial"/>
          <w:u w:val="single"/>
        </w:rPr>
        <w:t>Volunteer Required:</w:t>
      </w:r>
      <w:r w:rsidRPr="00BB0A19">
        <w:rPr>
          <w:rFonts w:ascii="Arial" w:hAnsi="Arial" w:cs="Arial"/>
        </w:rPr>
        <w:t xml:space="preserve"> to check that the defibrillator is in working order on a weekly basis and ensure that</w:t>
      </w:r>
      <w:r w:rsidR="00802B37" w:rsidRPr="00BB0A19">
        <w:rPr>
          <w:rFonts w:ascii="Arial" w:hAnsi="Arial" w:cs="Arial"/>
        </w:rPr>
        <w:t xml:space="preserve"> all consumables are replaced.</w:t>
      </w:r>
      <w:r w:rsidR="00BB0A19">
        <w:rPr>
          <w:rFonts w:ascii="Arial" w:hAnsi="Arial" w:cs="Arial"/>
        </w:rPr>
        <w:t xml:space="preserve">  Cllr Maxwell volunteered to monitor the defibrillator.  </w:t>
      </w:r>
      <w:r w:rsidR="00BB0A19" w:rsidRPr="00BB0A19">
        <w:rPr>
          <w:rFonts w:ascii="Arial" w:hAnsi="Arial" w:cs="Arial"/>
          <w:u w:val="single"/>
        </w:rPr>
        <w:t>Action: Clerk</w:t>
      </w:r>
      <w:r w:rsidR="00BB0A19">
        <w:rPr>
          <w:rFonts w:ascii="Arial" w:hAnsi="Arial" w:cs="Arial"/>
        </w:rPr>
        <w:t xml:space="preserve"> to provide all relevant information</w:t>
      </w:r>
    </w:p>
    <w:p w:rsidR="00B67E11" w:rsidRPr="001F1A73" w:rsidRDefault="00B67E11" w:rsidP="005D3D07">
      <w:pPr>
        <w:spacing w:after="0" w:line="240" w:lineRule="auto"/>
        <w:ind w:left="720"/>
        <w:rPr>
          <w:rFonts w:ascii="Arial" w:hAnsi="Arial" w:cs="Arial"/>
        </w:rPr>
      </w:pPr>
    </w:p>
    <w:p w:rsidR="00BB0A19" w:rsidRDefault="00585207" w:rsidP="00BB0A19">
      <w:pPr>
        <w:spacing w:after="0" w:line="240" w:lineRule="auto"/>
        <w:ind w:left="360"/>
        <w:rPr>
          <w:rFonts w:ascii="Arial" w:hAnsi="Arial" w:cs="Arial"/>
        </w:rPr>
      </w:pPr>
      <w:r>
        <w:rPr>
          <w:rFonts w:ascii="Arial" w:hAnsi="Arial" w:cs="Arial"/>
          <w:b/>
        </w:rPr>
        <w:t>53/2017</w:t>
      </w:r>
      <w:r>
        <w:rPr>
          <w:rFonts w:ascii="Arial" w:hAnsi="Arial" w:cs="Arial"/>
          <w:b/>
        </w:rPr>
        <w:tab/>
      </w:r>
      <w:r w:rsidR="00DF3B00" w:rsidRPr="00D34F2C">
        <w:rPr>
          <w:rFonts w:ascii="Arial" w:hAnsi="Arial" w:cs="Arial"/>
          <w:b/>
        </w:rPr>
        <w:t>Finance Report</w:t>
      </w:r>
      <w:r w:rsidR="00B61CD0" w:rsidRPr="00D34F2C">
        <w:rPr>
          <w:rFonts w:ascii="Arial" w:hAnsi="Arial" w:cs="Arial"/>
          <w:b/>
        </w:rPr>
        <w:br/>
      </w:r>
      <w:r w:rsidR="00BB0A19">
        <w:rPr>
          <w:rFonts w:ascii="Arial" w:hAnsi="Arial" w:cs="Arial"/>
        </w:rPr>
        <w:t>Cllr Williams (RFO) presented the Finance Report</w:t>
      </w:r>
    </w:p>
    <w:p w:rsidR="00C94172" w:rsidRPr="00E56635" w:rsidRDefault="00C94172" w:rsidP="00BB0A19">
      <w:pPr>
        <w:spacing w:after="0" w:line="240" w:lineRule="auto"/>
        <w:ind w:left="360"/>
        <w:rPr>
          <w:rFonts w:ascii="Arial" w:hAnsi="Arial" w:cs="Arial"/>
        </w:rPr>
      </w:pPr>
    </w:p>
    <w:p w:rsidR="009D1B88" w:rsidRDefault="00DA1FF4" w:rsidP="00D34F2C">
      <w:pPr>
        <w:spacing w:after="0" w:line="240" w:lineRule="auto"/>
        <w:ind w:left="360"/>
        <w:rPr>
          <w:rFonts w:ascii="Arial" w:hAnsi="Arial" w:cs="Arial"/>
        </w:rPr>
      </w:pPr>
      <w:r w:rsidRPr="00DA1FF4">
        <w:rPr>
          <w:noProof/>
        </w:rPr>
        <w:drawing>
          <wp:inline distT="0" distB="0" distL="0" distR="0">
            <wp:extent cx="6372757" cy="3781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511" cy="3794927"/>
                    </a:xfrm>
                    <a:prstGeom prst="rect">
                      <a:avLst/>
                    </a:prstGeom>
                    <a:noFill/>
                    <a:ln>
                      <a:noFill/>
                    </a:ln>
                  </pic:spPr>
                </pic:pic>
              </a:graphicData>
            </a:graphic>
          </wp:inline>
        </w:drawing>
      </w:r>
    </w:p>
    <w:p w:rsidR="00762B5A" w:rsidRDefault="00061450" w:rsidP="00D34F2C">
      <w:pPr>
        <w:spacing w:after="0" w:line="240" w:lineRule="auto"/>
        <w:ind w:left="360"/>
        <w:rPr>
          <w:rFonts w:ascii="Arial" w:hAnsi="Arial" w:cs="Arial"/>
        </w:rPr>
      </w:pPr>
      <w:r w:rsidRPr="00061450">
        <w:rPr>
          <w:rFonts w:ascii="Arial" w:hAnsi="Arial" w:cs="Arial"/>
          <w:i/>
        </w:rPr>
        <w:t>Please note: The Parish Council w</w:t>
      </w:r>
      <w:r w:rsidR="00105C0F">
        <w:rPr>
          <w:rFonts w:ascii="Arial" w:hAnsi="Arial" w:cs="Arial"/>
          <w:i/>
        </w:rPr>
        <w:t>as</w:t>
      </w:r>
      <w:r w:rsidRPr="00061450">
        <w:rPr>
          <w:rFonts w:ascii="Arial" w:hAnsi="Arial" w:cs="Arial"/>
          <w:i/>
        </w:rPr>
        <w:t xml:space="preserve"> approached by Brian Smith to act as a banker for his fund raiser in the interests of transparency</w:t>
      </w:r>
      <w:r>
        <w:rPr>
          <w:rFonts w:ascii="Arial" w:hAnsi="Arial" w:cs="Arial"/>
        </w:rPr>
        <w:t>.</w:t>
      </w:r>
    </w:p>
    <w:p w:rsidR="002D153D" w:rsidRDefault="00105C0F" w:rsidP="00105C0F">
      <w:pPr>
        <w:spacing w:after="0" w:line="240" w:lineRule="auto"/>
        <w:ind w:left="360"/>
        <w:rPr>
          <w:rFonts w:ascii="Arial" w:hAnsi="Arial" w:cs="Arial"/>
        </w:rPr>
      </w:pPr>
      <w:r w:rsidRPr="00C94172">
        <w:rPr>
          <w:rFonts w:ascii="Arial" w:hAnsi="Arial" w:cs="Arial"/>
          <w:b/>
          <w:u w:val="single"/>
        </w:rPr>
        <w:lastRenderedPageBreak/>
        <w:t>Payments approved at the meeting</w:t>
      </w:r>
      <w:r>
        <w:rPr>
          <w:rFonts w:ascii="Arial" w:hAnsi="Arial" w:cs="Arial"/>
        </w:rPr>
        <w:t xml:space="preserve">: </w:t>
      </w:r>
      <w:r w:rsidRPr="00E56635">
        <w:rPr>
          <w:rFonts w:ascii="Arial" w:hAnsi="Arial" w:cs="Arial"/>
        </w:rPr>
        <w:br/>
      </w:r>
    </w:p>
    <w:p w:rsidR="00105C0F" w:rsidRDefault="00105C0F" w:rsidP="00105C0F">
      <w:pPr>
        <w:spacing w:after="0" w:line="240" w:lineRule="auto"/>
        <w:ind w:left="360"/>
        <w:rPr>
          <w:rFonts w:ascii="Arial" w:hAnsi="Arial" w:cs="Arial"/>
        </w:rPr>
      </w:pPr>
      <w:r>
        <w:rPr>
          <w:rFonts w:ascii="Arial" w:hAnsi="Arial" w:cs="Arial"/>
        </w:rPr>
        <w:t>All payments made since 13/09/2017 from both accounts.</w:t>
      </w:r>
    </w:p>
    <w:p w:rsidR="00105C0F" w:rsidRDefault="00105C0F" w:rsidP="00105C0F">
      <w:pPr>
        <w:spacing w:after="0" w:line="240" w:lineRule="auto"/>
        <w:ind w:left="720"/>
        <w:rPr>
          <w:rFonts w:ascii="Arial" w:hAnsi="Arial" w:cs="Arial"/>
        </w:rPr>
      </w:pPr>
      <w:bookmarkStart w:id="0" w:name="_Hlk499758792"/>
      <w:r>
        <w:rPr>
          <w:rFonts w:ascii="Arial" w:hAnsi="Arial" w:cs="Arial"/>
        </w:rPr>
        <w:t>£</w:t>
      </w:r>
      <w:r w:rsidR="00C40C11">
        <w:rPr>
          <w:rFonts w:ascii="Arial" w:hAnsi="Arial" w:cs="Arial"/>
        </w:rPr>
        <w:t xml:space="preserve">528.00: </w:t>
      </w:r>
      <w:proofErr w:type="spellStart"/>
      <w:r w:rsidR="00C40C11">
        <w:rPr>
          <w:rFonts w:ascii="Arial" w:hAnsi="Arial" w:cs="Arial"/>
        </w:rPr>
        <w:t>Heartstart</w:t>
      </w:r>
      <w:proofErr w:type="spellEnd"/>
      <w:r w:rsidR="00C40C11">
        <w:rPr>
          <w:rFonts w:ascii="Arial" w:hAnsi="Arial" w:cs="Arial"/>
        </w:rPr>
        <w:t xml:space="preserve"> Midlands (Defib Fund)</w:t>
      </w:r>
    </w:p>
    <w:p w:rsidR="00105C0F" w:rsidRDefault="00105C0F" w:rsidP="00C40C11">
      <w:pPr>
        <w:spacing w:after="0" w:line="240" w:lineRule="auto"/>
        <w:ind w:left="720"/>
        <w:rPr>
          <w:rFonts w:ascii="Arial" w:hAnsi="Arial" w:cs="Arial"/>
        </w:rPr>
      </w:pPr>
      <w:bookmarkStart w:id="1" w:name="_Hlk493338577"/>
      <w:r>
        <w:rPr>
          <w:rFonts w:ascii="Arial" w:hAnsi="Arial" w:cs="Arial"/>
        </w:rPr>
        <w:t>£</w:t>
      </w:r>
      <w:r w:rsidR="00C40C11">
        <w:rPr>
          <w:rFonts w:ascii="Arial" w:hAnsi="Arial" w:cs="Arial"/>
        </w:rPr>
        <w:t>500.00: Village Green (Defib Fund)</w:t>
      </w:r>
    </w:p>
    <w:bookmarkEnd w:id="0"/>
    <w:bookmarkEnd w:id="1"/>
    <w:p w:rsidR="00C40C11" w:rsidRDefault="00C40C11" w:rsidP="00C40C11">
      <w:pPr>
        <w:spacing w:after="0" w:line="240" w:lineRule="auto"/>
        <w:ind w:left="720"/>
        <w:rPr>
          <w:rFonts w:ascii="Arial" w:hAnsi="Arial" w:cs="Arial"/>
        </w:rPr>
      </w:pPr>
      <w:r>
        <w:rPr>
          <w:rFonts w:ascii="Arial" w:hAnsi="Arial" w:cs="Arial"/>
        </w:rPr>
        <w:t>£500.00: Parish Room (Defib Fund)</w:t>
      </w:r>
    </w:p>
    <w:p w:rsidR="00C40C11" w:rsidRDefault="00C40C11" w:rsidP="00C40C11">
      <w:pPr>
        <w:spacing w:after="0" w:line="240" w:lineRule="auto"/>
        <w:ind w:left="720"/>
        <w:rPr>
          <w:rFonts w:ascii="Arial" w:hAnsi="Arial" w:cs="Arial"/>
        </w:rPr>
      </w:pPr>
      <w:r>
        <w:rPr>
          <w:rFonts w:ascii="Arial" w:hAnsi="Arial" w:cs="Arial"/>
        </w:rPr>
        <w:t>£500.00: Withington PCC (Defib Fund)</w:t>
      </w:r>
    </w:p>
    <w:p w:rsidR="00C40C11" w:rsidRDefault="00C40C11" w:rsidP="00C40C11">
      <w:pPr>
        <w:spacing w:after="0" w:line="240" w:lineRule="auto"/>
        <w:ind w:left="720"/>
        <w:rPr>
          <w:rFonts w:ascii="Arial" w:hAnsi="Arial" w:cs="Arial"/>
        </w:rPr>
      </w:pPr>
      <w:r>
        <w:rPr>
          <w:rFonts w:ascii="Arial" w:hAnsi="Arial" w:cs="Arial"/>
        </w:rPr>
        <w:t>£96.00: Bright Nights Electrical (Defib Fund)</w:t>
      </w:r>
    </w:p>
    <w:p w:rsidR="00C40C11" w:rsidRDefault="00C40C11" w:rsidP="00C40C11">
      <w:pPr>
        <w:spacing w:after="0" w:line="240" w:lineRule="auto"/>
        <w:ind w:left="720"/>
        <w:rPr>
          <w:rFonts w:ascii="Arial" w:hAnsi="Arial" w:cs="Arial"/>
        </w:rPr>
      </w:pPr>
      <w:r>
        <w:rPr>
          <w:rFonts w:ascii="Arial" w:hAnsi="Arial" w:cs="Arial"/>
        </w:rPr>
        <w:t>£100.00: Withington PCC (Fireworks)</w:t>
      </w:r>
    </w:p>
    <w:p w:rsidR="00105C0F" w:rsidRPr="00F80E05" w:rsidRDefault="00105C0F" w:rsidP="00105C0F">
      <w:pPr>
        <w:spacing w:after="0" w:line="240" w:lineRule="auto"/>
        <w:ind w:left="360"/>
        <w:rPr>
          <w:rFonts w:ascii="Arial" w:hAnsi="Arial" w:cs="Arial"/>
          <w:sz w:val="16"/>
          <w:szCs w:val="16"/>
        </w:rPr>
      </w:pPr>
    </w:p>
    <w:p w:rsidR="00105C0F" w:rsidRDefault="00105C0F" w:rsidP="00105C0F">
      <w:pPr>
        <w:spacing w:after="0" w:line="240" w:lineRule="auto"/>
        <w:ind w:left="360"/>
        <w:rPr>
          <w:rFonts w:ascii="Arial" w:hAnsi="Arial" w:cs="Arial"/>
        </w:rPr>
      </w:pPr>
      <w:r>
        <w:rPr>
          <w:rFonts w:ascii="Arial" w:hAnsi="Arial" w:cs="Arial"/>
        </w:rPr>
        <w:t xml:space="preserve">Payments to be made: </w:t>
      </w:r>
    </w:p>
    <w:p w:rsidR="00105C0F" w:rsidRDefault="00105C0F" w:rsidP="00105C0F">
      <w:pPr>
        <w:spacing w:after="0" w:line="240" w:lineRule="auto"/>
        <w:ind w:left="720"/>
        <w:rPr>
          <w:rFonts w:ascii="Arial" w:hAnsi="Arial" w:cs="Arial"/>
        </w:rPr>
      </w:pPr>
      <w:r>
        <w:rPr>
          <w:rFonts w:ascii="Arial" w:hAnsi="Arial" w:cs="Arial"/>
        </w:rPr>
        <w:t>£12.00: Room hire for 15/11/2017 meeting.</w:t>
      </w:r>
    </w:p>
    <w:p w:rsidR="00105C0F" w:rsidRDefault="00105C0F" w:rsidP="00105C0F">
      <w:pPr>
        <w:spacing w:after="0" w:line="240" w:lineRule="auto"/>
        <w:ind w:left="720"/>
        <w:rPr>
          <w:rFonts w:ascii="Arial" w:hAnsi="Arial" w:cs="Arial"/>
        </w:rPr>
      </w:pPr>
      <w:r>
        <w:rPr>
          <w:rFonts w:ascii="Arial" w:hAnsi="Arial" w:cs="Arial"/>
        </w:rPr>
        <w:t>£65.00: Clerks Training</w:t>
      </w:r>
    </w:p>
    <w:p w:rsidR="00105C0F" w:rsidRDefault="00105C0F" w:rsidP="00105C0F">
      <w:pPr>
        <w:spacing w:after="0" w:line="240" w:lineRule="auto"/>
        <w:ind w:left="720"/>
        <w:rPr>
          <w:rFonts w:ascii="Arial" w:hAnsi="Arial" w:cs="Arial"/>
        </w:rPr>
      </w:pPr>
      <w:r>
        <w:rPr>
          <w:rFonts w:ascii="Arial" w:hAnsi="Arial" w:cs="Arial"/>
        </w:rPr>
        <w:t xml:space="preserve">£16.79: M </w:t>
      </w:r>
      <w:proofErr w:type="spellStart"/>
      <w:r>
        <w:rPr>
          <w:rFonts w:ascii="Arial" w:hAnsi="Arial" w:cs="Arial"/>
        </w:rPr>
        <w:t>Timmis</w:t>
      </w:r>
      <w:proofErr w:type="spellEnd"/>
      <w:r>
        <w:rPr>
          <w:rFonts w:ascii="Arial" w:hAnsi="Arial" w:cs="Arial"/>
        </w:rPr>
        <w:t xml:space="preserve"> (Website Hosting Service)</w:t>
      </w:r>
    </w:p>
    <w:p w:rsidR="009D1B88" w:rsidRPr="00D34F2C" w:rsidRDefault="009D1B88" w:rsidP="00191618">
      <w:pPr>
        <w:spacing w:after="0" w:line="240" w:lineRule="auto"/>
        <w:rPr>
          <w:rFonts w:ascii="Arial" w:hAnsi="Arial" w:cs="Arial"/>
        </w:rPr>
      </w:pPr>
    </w:p>
    <w:p w:rsidR="00D34F2C" w:rsidRDefault="00613943" w:rsidP="00D34F2C">
      <w:pPr>
        <w:spacing w:after="0" w:line="240" w:lineRule="auto"/>
        <w:ind w:left="360"/>
        <w:rPr>
          <w:rFonts w:ascii="Arial" w:hAnsi="Arial" w:cs="Arial"/>
          <w:b/>
        </w:rPr>
      </w:pPr>
      <w:bookmarkStart w:id="2" w:name="_Hlk497678444"/>
      <w:r>
        <w:rPr>
          <w:rFonts w:ascii="Arial" w:hAnsi="Arial" w:cs="Arial"/>
          <w:b/>
        </w:rPr>
        <w:t>54/2017</w:t>
      </w:r>
      <w:r>
        <w:rPr>
          <w:rFonts w:ascii="Arial" w:hAnsi="Arial" w:cs="Arial"/>
          <w:b/>
        </w:rPr>
        <w:tab/>
      </w:r>
      <w:r w:rsidR="00561B97" w:rsidRPr="00D34F2C">
        <w:rPr>
          <w:rFonts w:ascii="Arial" w:hAnsi="Arial" w:cs="Arial"/>
          <w:b/>
        </w:rPr>
        <w:t>Planning</w:t>
      </w:r>
      <w:bookmarkEnd w:id="2"/>
    </w:p>
    <w:p w:rsidR="004F1963" w:rsidRDefault="004F1963" w:rsidP="004F1963">
      <w:pPr>
        <w:spacing w:after="0" w:line="240" w:lineRule="auto"/>
        <w:ind w:left="360"/>
        <w:rPr>
          <w:rFonts w:ascii="Arial" w:hAnsi="Arial" w:cs="Arial"/>
          <w:u w:val="single"/>
        </w:rPr>
      </w:pPr>
      <w:r>
        <w:rPr>
          <w:rFonts w:ascii="Arial" w:hAnsi="Arial" w:cs="Arial"/>
          <w:u w:val="single"/>
        </w:rPr>
        <w:t xml:space="preserve">16/04965/EIA </w:t>
      </w:r>
      <w:r w:rsidR="0027352B" w:rsidRPr="004F1963">
        <w:rPr>
          <w:rFonts w:ascii="Arial" w:hAnsi="Arial" w:cs="Arial"/>
          <w:u w:val="single"/>
        </w:rPr>
        <w:t>Rea Farm Poultry Sheds</w:t>
      </w:r>
      <w:r>
        <w:rPr>
          <w:rFonts w:ascii="Arial" w:hAnsi="Arial" w:cs="Arial"/>
          <w:u w:val="single"/>
        </w:rPr>
        <w:t xml:space="preserve"> Upton Magna:</w:t>
      </w:r>
    </w:p>
    <w:p w:rsidR="00AE6660" w:rsidRPr="009F2021" w:rsidRDefault="005A327A" w:rsidP="009F2021">
      <w:pPr>
        <w:pStyle w:val="ListParagraph"/>
        <w:numPr>
          <w:ilvl w:val="0"/>
          <w:numId w:val="23"/>
        </w:numPr>
        <w:spacing w:after="0" w:line="240" w:lineRule="auto"/>
        <w:rPr>
          <w:rFonts w:ascii="Arial" w:hAnsi="Arial" w:cs="Arial"/>
        </w:rPr>
      </w:pPr>
      <w:r w:rsidRPr="009F2021">
        <w:rPr>
          <w:rFonts w:ascii="Arial" w:hAnsi="Arial" w:cs="Arial"/>
        </w:rPr>
        <w:t xml:space="preserve">With reference to the </w:t>
      </w:r>
      <w:r w:rsidR="0027352B" w:rsidRPr="009F2021">
        <w:rPr>
          <w:rFonts w:ascii="Arial" w:hAnsi="Arial" w:cs="Arial"/>
        </w:rPr>
        <w:t>S106 agreement</w:t>
      </w:r>
      <w:r w:rsidR="00712438" w:rsidRPr="009F2021">
        <w:rPr>
          <w:rFonts w:ascii="Arial" w:hAnsi="Arial" w:cs="Arial"/>
        </w:rPr>
        <w:t xml:space="preserve"> HGV Restriction</w:t>
      </w:r>
      <w:r w:rsidRPr="009F2021">
        <w:rPr>
          <w:rFonts w:ascii="Arial" w:hAnsi="Arial" w:cs="Arial"/>
        </w:rPr>
        <w:t xml:space="preserve"> offered by The Rea</w:t>
      </w:r>
      <w:r w:rsidR="0027352B" w:rsidRPr="009F2021">
        <w:rPr>
          <w:rFonts w:ascii="Arial" w:hAnsi="Arial" w:cs="Arial"/>
        </w:rPr>
        <w:t>.</w:t>
      </w:r>
      <w:r w:rsidR="00712438" w:rsidRPr="009F2021">
        <w:rPr>
          <w:rFonts w:ascii="Arial" w:hAnsi="Arial" w:cs="Arial"/>
        </w:rPr>
        <w:t xml:space="preserve">  Withington is not included.</w:t>
      </w:r>
    </w:p>
    <w:p w:rsidR="004E17C2" w:rsidRPr="009F2021" w:rsidRDefault="00197D1A" w:rsidP="009F2021">
      <w:pPr>
        <w:pStyle w:val="ListParagraph"/>
        <w:numPr>
          <w:ilvl w:val="0"/>
          <w:numId w:val="23"/>
        </w:numPr>
        <w:spacing w:after="0" w:line="240" w:lineRule="auto"/>
        <w:rPr>
          <w:rFonts w:ascii="Arial" w:hAnsi="Arial" w:cs="Arial"/>
        </w:rPr>
      </w:pPr>
      <w:r w:rsidRPr="009F2021">
        <w:rPr>
          <w:rFonts w:ascii="Arial" w:hAnsi="Arial" w:cs="Arial"/>
        </w:rPr>
        <w:t>A handout was available at the meeting.  However, to view the</w:t>
      </w:r>
      <w:r w:rsidR="00F84B79" w:rsidRPr="009F2021">
        <w:rPr>
          <w:rFonts w:ascii="Arial" w:hAnsi="Arial" w:cs="Arial"/>
        </w:rPr>
        <w:t xml:space="preserve"> handout and the</w:t>
      </w:r>
      <w:r w:rsidRPr="009F2021">
        <w:rPr>
          <w:rFonts w:ascii="Arial" w:hAnsi="Arial" w:cs="Arial"/>
        </w:rPr>
        <w:t xml:space="preserve"> PC comments in full visit</w:t>
      </w:r>
      <w:r w:rsidR="00F84B79" w:rsidRPr="009F2021">
        <w:rPr>
          <w:rFonts w:ascii="Arial" w:hAnsi="Arial" w:cs="Arial"/>
        </w:rPr>
        <w:t xml:space="preserve">: </w:t>
      </w:r>
      <w:hyperlink r:id="rId11" w:history="1">
        <w:r w:rsidR="00F84B79" w:rsidRPr="009F2021">
          <w:rPr>
            <w:rStyle w:val="Hyperlink"/>
            <w:rFonts w:ascii="Arial" w:hAnsi="Arial" w:cs="Arial"/>
            <w:color w:val="auto"/>
          </w:rPr>
          <w:t>www.shropshire.gov.uk/planning/applications/viewing-planning-applications</w:t>
        </w:r>
      </w:hyperlink>
      <w:r w:rsidR="00F84B79" w:rsidRPr="009F2021">
        <w:rPr>
          <w:rFonts w:ascii="Arial" w:hAnsi="Arial" w:cs="Arial"/>
        </w:rPr>
        <w:t xml:space="preserve"> and either type in the reference number above or search for Upton Magna.  There are 5 entries on the documents page dated from 3/11 to 22/11/2017.  Please contact the Clerk if you want copies in a different format.</w:t>
      </w:r>
    </w:p>
    <w:p w:rsidR="005A327A" w:rsidRPr="004F1963" w:rsidRDefault="005A327A" w:rsidP="009F2021">
      <w:pPr>
        <w:spacing w:after="0" w:line="240" w:lineRule="auto"/>
        <w:rPr>
          <w:rFonts w:ascii="Arial" w:hAnsi="Arial" w:cs="Arial"/>
        </w:rPr>
      </w:pPr>
    </w:p>
    <w:p w:rsidR="00D968C0" w:rsidRDefault="00D968C0" w:rsidP="003F4367">
      <w:pPr>
        <w:spacing w:after="0" w:line="240" w:lineRule="auto"/>
        <w:ind w:left="360"/>
        <w:rPr>
          <w:rFonts w:ascii="Arial" w:hAnsi="Arial" w:cs="Arial"/>
          <w:color w:val="000000" w:themeColor="text1"/>
        </w:rPr>
      </w:pPr>
      <w:r w:rsidRPr="003F4367">
        <w:rPr>
          <w:rFonts w:ascii="Arial" w:hAnsi="Arial" w:cs="Arial"/>
          <w:color w:val="000000" w:themeColor="text1"/>
        </w:rPr>
        <w:t xml:space="preserve">Report from </w:t>
      </w:r>
      <w:r w:rsidR="002D153D">
        <w:rPr>
          <w:rFonts w:ascii="Arial" w:hAnsi="Arial" w:cs="Arial"/>
          <w:color w:val="000000" w:themeColor="text1"/>
        </w:rPr>
        <w:t xml:space="preserve">Cllr </w:t>
      </w:r>
      <w:r w:rsidRPr="003F4367">
        <w:rPr>
          <w:rFonts w:ascii="Arial" w:hAnsi="Arial" w:cs="Arial"/>
          <w:color w:val="000000" w:themeColor="text1"/>
        </w:rPr>
        <w:t>Stone regarding the Upton Magna PC Meeting 14/09/17</w:t>
      </w:r>
    </w:p>
    <w:p w:rsidR="003F4367" w:rsidRPr="00D012A7" w:rsidRDefault="003F4367" w:rsidP="003F4367">
      <w:pPr>
        <w:spacing w:after="0" w:line="240" w:lineRule="auto"/>
        <w:ind w:left="360"/>
        <w:rPr>
          <w:rFonts w:ascii="Arial" w:hAnsi="Arial" w:cs="Arial"/>
          <w:color w:val="000000" w:themeColor="text1"/>
        </w:rPr>
      </w:pPr>
      <w:r w:rsidRPr="00D012A7">
        <w:rPr>
          <w:rFonts w:ascii="Arial" w:hAnsi="Arial" w:cs="Arial"/>
          <w:color w:val="000000" w:themeColor="text1"/>
          <w:u w:val="single"/>
        </w:rPr>
        <w:t xml:space="preserve">Mr Stevenson stated the </w:t>
      </w:r>
      <w:proofErr w:type="spellStart"/>
      <w:r w:rsidRPr="00D012A7">
        <w:rPr>
          <w:rFonts w:ascii="Arial" w:hAnsi="Arial" w:cs="Arial"/>
          <w:color w:val="000000" w:themeColor="text1"/>
          <w:u w:val="single"/>
        </w:rPr>
        <w:t>Sundorne</w:t>
      </w:r>
      <w:proofErr w:type="spellEnd"/>
      <w:r w:rsidRPr="00D012A7">
        <w:rPr>
          <w:rFonts w:ascii="Arial" w:hAnsi="Arial" w:cs="Arial"/>
          <w:color w:val="000000" w:themeColor="text1"/>
          <w:u w:val="single"/>
        </w:rPr>
        <w:t xml:space="preserve"> Estate intended to submit revised proposals for the Poultry Units at Rea Farm early 2018.</w:t>
      </w:r>
      <w:r w:rsidRPr="00D012A7">
        <w:rPr>
          <w:rFonts w:ascii="Arial" w:hAnsi="Arial" w:cs="Arial"/>
          <w:color w:val="000000" w:themeColor="text1"/>
        </w:rPr>
        <w:t xml:space="preserve"> To meet requirements from the planners they have: -</w:t>
      </w:r>
    </w:p>
    <w:p w:rsidR="003F4367" w:rsidRPr="00D012A7" w:rsidRDefault="003F4367" w:rsidP="00791B5D">
      <w:pPr>
        <w:pStyle w:val="ListParagraph"/>
        <w:numPr>
          <w:ilvl w:val="0"/>
          <w:numId w:val="18"/>
        </w:numPr>
        <w:spacing w:after="0" w:line="240" w:lineRule="auto"/>
        <w:rPr>
          <w:rFonts w:ascii="Arial" w:hAnsi="Arial" w:cs="Arial"/>
          <w:color w:val="000000" w:themeColor="text1"/>
        </w:rPr>
      </w:pPr>
      <w:r w:rsidRPr="00D012A7">
        <w:rPr>
          <w:rFonts w:ascii="Arial" w:hAnsi="Arial" w:cs="Arial"/>
          <w:color w:val="000000" w:themeColor="text1"/>
        </w:rPr>
        <w:t xml:space="preserve">Revised plans for odour management </w:t>
      </w:r>
    </w:p>
    <w:p w:rsidR="003F4367" w:rsidRPr="00D012A7" w:rsidRDefault="003F4367" w:rsidP="00791B5D">
      <w:pPr>
        <w:pStyle w:val="ListParagraph"/>
        <w:numPr>
          <w:ilvl w:val="0"/>
          <w:numId w:val="18"/>
        </w:numPr>
        <w:spacing w:after="0" w:line="240" w:lineRule="auto"/>
        <w:rPr>
          <w:rFonts w:ascii="Arial" w:hAnsi="Arial" w:cs="Arial"/>
          <w:color w:val="000000" w:themeColor="text1"/>
        </w:rPr>
      </w:pPr>
      <w:r w:rsidRPr="00D012A7">
        <w:rPr>
          <w:rFonts w:ascii="Arial" w:hAnsi="Arial" w:cs="Arial"/>
          <w:color w:val="000000" w:themeColor="text1"/>
        </w:rPr>
        <w:t>Revised plans for noise from the fans and HGV night journeys.</w:t>
      </w:r>
    </w:p>
    <w:p w:rsidR="003F4367" w:rsidRPr="00D012A7" w:rsidRDefault="003F4367" w:rsidP="00791B5D">
      <w:pPr>
        <w:pStyle w:val="ListParagraph"/>
        <w:numPr>
          <w:ilvl w:val="0"/>
          <w:numId w:val="18"/>
        </w:numPr>
        <w:spacing w:after="0" w:line="240" w:lineRule="auto"/>
        <w:rPr>
          <w:rFonts w:ascii="Arial" w:hAnsi="Arial" w:cs="Arial"/>
          <w:color w:val="000000" w:themeColor="text1"/>
        </w:rPr>
      </w:pPr>
      <w:r w:rsidRPr="00D012A7">
        <w:rPr>
          <w:rFonts w:ascii="Arial" w:hAnsi="Arial" w:cs="Arial"/>
          <w:color w:val="000000" w:themeColor="text1"/>
        </w:rPr>
        <w:t>Shrewsbury and Newport Canal Trust have agreed to take the surface and storm water run- off into the old canal, which takes it away from the on-site pond. This addresses environmental concerns and the Trust now have no objections to drainage.</w:t>
      </w:r>
    </w:p>
    <w:p w:rsidR="003F4367" w:rsidRPr="00D012A7" w:rsidRDefault="003F4367" w:rsidP="00791B5D">
      <w:pPr>
        <w:pStyle w:val="ListParagraph"/>
        <w:numPr>
          <w:ilvl w:val="0"/>
          <w:numId w:val="18"/>
        </w:numPr>
        <w:spacing w:after="0" w:line="240" w:lineRule="auto"/>
        <w:rPr>
          <w:rFonts w:ascii="Arial" w:hAnsi="Arial" w:cs="Arial"/>
          <w:color w:val="000000" w:themeColor="text1"/>
        </w:rPr>
      </w:pPr>
      <w:proofErr w:type="spellStart"/>
      <w:r w:rsidRPr="00D012A7">
        <w:rPr>
          <w:rFonts w:ascii="Arial" w:hAnsi="Arial" w:cs="Arial"/>
          <w:color w:val="000000" w:themeColor="text1"/>
        </w:rPr>
        <w:t>Sundorne</w:t>
      </w:r>
      <w:proofErr w:type="spellEnd"/>
      <w:r w:rsidRPr="00D012A7">
        <w:rPr>
          <w:rFonts w:ascii="Arial" w:hAnsi="Arial" w:cs="Arial"/>
          <w:color w:val="000000" w:themeColor="text1"/>
        </w:rPr>
        <w:t xml:space="preserve"> Estate/</w:t>
      </w:r>
      <w:proofErr w:type="spellStart"/>
      <w:r w:rsidRPr="00D012A7">
        <w:rPr>
          <w:rFonts w:ascii="Arial" w:hAnsi="Arial" w:cs="Arial"/>
          <w:color w:val="000000" w:themeColor="text1"/>
        </w:rPr>
        <w:t>Balfours</w:t>
      </w:r>
      <w:proofErr w:type="spellEnd"/>
      <w:r w:rsidRPr="00D012A7">
        <w:rPr>
          <w:rFonts w:ascii="Arial" w:hAnsi="Arial" w:cs="Arial"/>
          <w:color w:val="000000" w:themeColor="text1"/>
        </w:rPr>
        <w:t xml:space="preserve"> have employed their own Highways consultant who has agreement from Shropshire Highways that 3 passing bays are sufficient so the fact the NT won’t make land available for a 4th won’t affect the application.</w:t>
      </w:r>
    </w:p>
    <w:p w:rsidR="003F4367" w:rsidRPr="00D012A7" w:rsidRDefault="00791B5D" w:rsidP="00791B5D">
      <w:pPr>
        <w:pStyle w:val="ListParagraph"/>
        <w:numPr>
          <w:ilvl w:val="0"/>
          <w:numId w:val="18"/>
        </w:numPr>
        <w:spacing w:after="0" w:line="240" w:lineRule="auto"/>
        <w:rPr>
          <w:rFonts w:ascii="Arial" w:hAnsi="Arial" w:cs="Arial"/>
          <w:color w:val="000000" w:themeColor="text1"/>
        </w:rPr>
      </w:pPr>
      <w:proofErr w:type="spellStart"/>
      <w:r w:rsidRPr="00D012A7">
        <w:rPr>
          <w:rFonts w:ascii="Arial" w:hAnsi="Arial" w:cs="Arial"/>
          <w:color w:val="000000" w:themeColor="text1"/>
        </w:rPr>
        <w:t>T</w:t>
      </w:r>
      <w:r w:rsidR="003F4367" w:rsidRPr="00D012A7">
        <w:rPr>
          <w:rFonts w:ascii="Arial" w:hAnsi="Arial" w:cs="Arial"/>
          <w:color w:val="000000" w:themeColor="text1"/>
        </w:rPr>
        <w:t>the</w:t>
      </w:r>
      <w:proofErr w:type="spellEnd"/>
      <w:r w:rsidR="003F4367" w:rsidRPr="00D012A7">
        <w:rPr>
          <w:rFonts w:ascii="Arial" w:hAnsi="Arial" w:cs="Arial"/>
          <w:color w:val="000000" w:themeColor="text1"/>
        </w:rPr>
        <w:t xml:space="preserve"> scheduled ancient monument has been reviewed and as traffic is currently allowed up to the kerb edge there is no reason for this to affect the planning application.</w:t>
      </w:r>
    </w:p>
    <w:p w:rsidR="003F4367" w:rsidRPr="00D012A7" w:rsidRDefault="003F4367" w:rsidP="003F4367">
      <w:pPr>
        <w:spacing w:after="0" w:line="240" w:lineRule="auto"/>
        <w:ind w:left="360"/>
        <w:rPr>
          <w:rFonts w:ascii="Arial" w:hAnsi="Arial" w:cs="Arial"/>
          <w:color w:val="000000" w:themeColor="text1"/>
        </w:rPr>
      </w:pPr>
      <w:r w:rsidRPr="00D012A7">
        <w:rPr>
          <w:rFonts w:ascii="Arial" w:hAnsi="Arial" w:cs="Arial"/>
          <w:color w:val="000000" w:themeColor="text1"/>
        </w:rPr>
        <w:t xml:space="preserve">A further round of consultation will begin shortly – statutory consultees, followed by objectors and the </w:t>
      </w:r>
      <w:r w:rsidR="009F2021" w:rsidRPr="00D012A7">
        <w:rPr>
          <w:rFonts w:ascii="Arial" w:hAnsi="Arial" w:cs="Arial"/>
          <w:color w:val="000000" w:themeColor="text1"/>
        </w:rPr>
        <w:t>public</w:t>
      </w:r>
      <w:r w:rsidRPr="00D012A7">
        <w:rPr>
          <w:rFonts w:ascii="Arial" w:hAnsi="Arial" w:cs="Arial"/>
          <w:color w:val="000000" w:themeColor="text1"/>
        </w:rPr>
        <w:t>.</w:t>
      </w:r>
    </w:p>
    <w:p w:rsidR="003F4367" w:rsidRPr="00D012A7" w:rsidRDefault="00D012A7" w:rsidP="003F4367">
      <w:pPr>
        <w:spacing w:after="0" w:line="240" w:lineRule="auto"/>
        <w:ind w:left="360"/>
        <w:rPr>
          <w:rFonts w:ascii="Arial" w:hAnsi="Arial" w:cs="Arial"/>
          <w:color w:val="000000" w:themeColor="text1"/>
          <w:u w:val="single"/>
        </w:rPr>
      </w:pPr>
      <w:r w:rsidRPr="00D012A7">
        <w:rPr>
          <w:rFonts w:ascii="Arial" w:hAnsi="Arial" w:cs="Arial"/>
          <w:color w:val="000000" w:themeColor="text1"/>
          <w:u w:val="single"/>
        </w:rPr>
        <w:t>Upton Magna</w:t>
      </w:r>
      <w:r w:rsidR="003F4367" w:rsidRPr="00D012A7">
        <w:rPr>
          <w:rFonts w:ascii="Arial" w:hAnsi="Arial" w:cs="Arial"/>
          <w:color w:val="000000" w:themeColor="text1"/>
          <w:u w:val="single"/>
        </w:rPr>
        <w:t xml:space="preserve"> Parish Council remained concerned about: -</w:t>
      </w:r>
    </w:p>
    <w:p w:rsidR="003F4367" w:rsidRPr="00D012A7" w:rsidRDefault="003F4367" w:rsidP="00791B5D">
      <w:pPr>
        <w:pStyle w:val="ListParagraph"/>
        <w:numPr>
          <w:ilvl w:val="0"/>
          <w:numId w:val="20"/>
        </w:numPr>
        <w:spacing w:after="0" w:line="240" w:lineRule="auto"/>
        <w:rPr>
          <w:rFonts w:ascii="Arial" w:hAnsi="Arial" w:cs="Arial"/>
          <w:color w:val="000000" w:themeColor="text1"/>
        </w:rPr>
      </w:pPr>
      <w:r w:rsidRPr="00D012A7">
        <w:rPr>
          <w:rFonts w:ascii="Arial" w:hAnsi="Arial" w:cs="Arial"/>
          <w:color w:val="000000" w:themeColor="text1"/>
        </w:rPr>
        <w:t>the routing of HGV’s and the fact that restrictions on routes and timings change over time.</w:t>
      </w:r>
    </w:p>
    <w:p w:rsidR="003F4367" w:rsidRPr="00D012A7" w:rsidRDefault="003F4367" w:rsidP="00791B5D">
      <w:pPr>
        <w:pStyle w:val="ListParagraph"/>
        <w:numPr>
          <w:ilvl w:val="0"/>
          <w:numId w:val="20"/>
        </w:numPr>
        <w:spacing w:after="0" w:line="240" w:lineRule="auto"/>
        <w:rPr>
          <w:rFonts w:ascii="Arial" w:hAnsi="Arial" w:cs="Arial"/>
          <w:color w:val="000000" w:themeColor="text1"/>
        </w:rPr>
      </w:pPr>
      <w:r w:rsidRPr="00D012A7">
        <w:rPr>
          <w:rFonts w:ascii="Arial" w:hAnsi="Arial" w:cs="Arial"/>
          <w:color w:val="000000" w:themeColor="text1"/>
        </w:rPr>
        <w:t>-although initially run by the estate there will be nothing to stop the Estate selling the business on as a going concern (they would then be back to the situation regarding CJ’s)</w:t>
      </w:r>
    </w:p>
    <w:p w:rsidR="003F4367" w:rsidRPr="00D012A7" w:rsidRDefault="003F4367" w:rsidP="00791B5D">
      <w:pPr>
        <w:pStyle w:val="ListParagraph"/>
        <w:numPr>
          <w:ilvl w:val="0"/>
          <w:numId w:val="20"/>
        </w:numPr>
        <w:spacing w:after="0" w:line="240" w:lineRule="auto"/>
        <w:rPr>
          <w:rFonts w:ascii="Arial" w:hAnsi="Arial" w:cs="Arial"/>
          <w:color w:val="000000" w:themeColor="text1"/>
        </w:rPr>
      </w:pPr>
      <w:r w:rsidRPr="00D012A7">
        <w:rPr>
          <w:rFonts w:ascii="Arial" w:hAnsi="Arial" w:cs="Arial"/>
          <w:color w:val="000000" w:themeColor="text1"/>
        </w:rPr>
        <w:t xml:space="preserve">-the size of the planned passing bays diagrams apparently </w:t>
      </w:r>
      <w:proofErr w:type="gramStart"/>
      <w:r w:rsidRPr="00D012A7">
        <w:rPr>
          <w:rFonts w:ascii="Arial" w:hAnsi="Arial" w:cs="Arial"/>
          <w:color w:val="000000" w:themeColor="text1"/>
        </w:rPr>
        <w:t>don’t</w:t>
      </w:r>
      <w:proofErr w:type="gramEnd"/>
      <w:r w:rsidRPr="00D012A7">
        <w:rPr>
          <w:rFonts w:ascii="Arial" w:hAnsi="Arial" w:cs="Arial"/>
          <w:color w:val="000000" w:themeColor="text1"/>
        </w:rPr>
        <w:t xml:space="preserve"> show wing mirrors.</w:t>
      </w:r>
    </w:p>
    <w:p w:rsidR="00D968C0" w:rsidRPr="00791B5D" w:rsidRDefault="00D968C0" w:rsidP="00791B5D">
      <w:pPr>
        <w:pStyle w:val="ListParagraph"/>
        <w:spacing w:after="0" w:line="240" w:lineRule="auto"/>
        <w:rPr>
          <w:rFonts w:ascii="Arial" w:hAnsi="Arial" w:cs="Arial"/>
        </w:rPr>
      </w:pPr>
    </w:p>
    <w:p w:rsidR="00475A6F" w:rsidRDefault="00475A6F" w:rsidP="003750F9">
      <w:pPr>
        <w:spacing w:after="0" w:line="240" w:lineRule="auto"/>
        <w:ind w:left="360"/>
        <w:rPr>
          <w:rFonts w:ascii="Arial" w:hAnsi="Arial" w:cs="Arial"/>
          <w:color w:val="000000" w:themeColor="text1"/>
          <w:u w:val="single"/>
        </w:rPr>
      </w:pPr>
      <w:r>
        <w:rPr>
          <w:rFonts w:ascii="Arial" w:hAnsi="Arial" w:cs="Arial"/>
          <w:color w:val="000000" w:themeColor="text1"/>
          <w:u w:val="single"/>
        </w:rPr>
        <w:t>17/04609</w:t>
      </w:r>
      <w:r w:rsidR="004F1963">
        <w:rPr>
          <w:rFonts w:ascii="Arial" w:hAnsi="Arial" w:cs="Arial"/>
          <w:color w:val="000000" w:themeColor="text1"/>
          <w:u w:val="single"/>
        </w:rPr>
        <w:t xml:space="preserve">/EIA </w:t>
      </w:r>
      <w:r w:rsidR="0027352B" w:rsidRPr="003750F9">
        <w:rPr>
          <w:rFonts w:ascii="Arial" w:hAnsi="Arial" w:cs="Arial"/>
          <w:color w:val="000000" w:themeColor="text1"/>
          <w:u w:val="single"/>
        </w:rPr>
        <w:t>Forge Farm Poultry Sheds Upton Magna:</w:t>
      </w:r>
    </w:p>
    <w:p w:rsidR="00E3678A" w:rsidRPr="009F2021" w:rsidRDefault="00475A6F" w:rsidP="009F2021">
      <w:pPr>
        <w:pStyle w:val="ListParagraph"/>
        <w:numPr>
          <w:ilvl w:val="0"/>
          <w:numId w:val="22"/>
        </w:numPr>
        <w:spacing w:after="0" w:line="240" w:lineRule="auto"/>
        <w:ind w:left="720"/>
        <w:rPr>
          <w:rFonts w:ascii="Arial" w:hAnsi="Arial" w:cs="Arial"/>
          <w:color w:val="000000" w:themeColor="text1"/>
        </w:rPr>
      </w:pPr>
      <w:r w:rsidRPr="009F2021">
        <w:rPr>
          <w:rFonts w:ascii="Arial" w:hAnsi="Arial" w:cs="Arial"/>
          <w:color w:val="000000" w:themeColor="text1"/>
        </w:rPr>
        <w:t>Highways</w:t>
      </w:r>
      <w:r w:rsidR="000F34DB" w:rsidRPr="009F2021">
        <w:rPr>
          <w:rFonts w:ascii="Arial" w:hAnsi="Arial" w:cs="Arial"/>
          <w:color w:val="000000" w:themeColor="text1"/>
        </w:rPr>
        <w:t xml:space="preserve"> have no objection</w:t>
      </w:r>
      <w:r w:rsidRPr="009F2021">
        <w:rPr>
          <w:rFonts w:ascii="Arial" w:hAnsi="Arial" w:cs="Arial"/>
          <w:color w:val="000000" w:themeColor="text1"/>
        </w:rPr>
        <w:t xml:space="preserve"> to this planning application. </w:t>
      </w:r>
      <w:r w:rsidR="000F34DB" w:rsidRPr="009F2021">
        <w:rPr>
          <w:rFonts w:ascii="Arial" w:hAnsi="Arial" w:cs="Arial"/>
          <w:color w:val="000000" w:themeColor="text1"/>
        </w:rPr>
        <w:t xml:space="preserve"> </w:t>
      </w:r>
      <w:r w:rsidRPr="009F2021">
        <w:rPr>
          <w:rFonts w:ascii="Arial" w:hAnsi="Arial" w:cs="Arial"/>
          <w:color w:val="000000" w:themeColor="text1"/>
        </w:rPr>
        <w:t>P</w:t>
      </w:r>
      <w:r w:rsidR="000F34DB" w:rsidRPr="009F2021">
        <w:rPr>
          <w:rFonts w:ascii="Arial" w:hAnsi="Arial" w:cs="Arial"/>
          <w:color w:val="000000" w:themeColor="text1"/>
        </w:rPr>
        <w:t xml:space="preserve">assing </w:t>
      </w:r>
      <w:r w:rsidR="005911EA" w:rsidRPr="009F2021">
        <w:rPr>
          <w:rFonts w:ascii="Arial" w:hAnsi="Arial" w:cs="Arial"/>
          <w:color w:val="000000" w:themeColor="text1"/>
        </w:rPr>
        <w:t xml:space="preserve">places are not required and there is no </w:t>
      </w:r>
      <w:r w:rsidR="00712438" w:rsidRPr="009F2021">
        <w:rPr>
          <w:rFonts w:ascii="Arial" w:hAnsi="Arial" w:cs="Arial"/>
          <w:color w:val="000000" w:themeColor="text1"/>
        </w:rPr>
        <w:t xml:space="preserve">S106 </w:t>
      </w:r>
      <w:r w:rsidR="005911EA" w:rsidRPr="009F2021">
        <w:rPr>
          <w:rFonts w:ascii="Arial" w:hAnsi="Arial" w:cs="Arial"/>
          <w:color w:val="000000" w:themeColor="text1"/>
        </w:rPr>
        <w:t xml:space="preserve">agreement to prevent the HGV’s going through </w:t>
      </w:r>
      <w:r w:rsidR="00712438" w:rsidRPr="009F2021">
        <w:rPr>
          <w:rFonts w:ascii="Arial" w:hAnsi="Arial" w:cs="Arial"/>
          <w:color w:val="000000" w:themeColor="text1"/>
        </w:rPr>
        <w:t xml:space="preserve">Upton Magna and </w:t>
      </w:r>
      <w:proofErr w:type="spellStart"/>
      <w:r w:rsidR="00712438" w:rsidRPr="009F2021">
        <w:rPr>
          <w:rFonts w:ascii="Arial" w:hAnsi="Arial" w:cs="Arial"/>
          <w:color w:val="000000" w:themeColor="text1"/>
        </w:rPr>
        <w:t>Uffington</w:t>
      </w:r>
      <w:proofErr w:type="spellEnd"/>
      <w:r w:rsidR="00712438" w:rsidRPr="009F2021">
        <w:rPr>
          <w:rFonts w:ascii="Arial" w:hAnsi="Arial" w:cs="Arial"/>
          <w:color w:val="000000" w:themeColor="text1"/>
        </w:rPr>
        <w:t xml:space="preserve"> </w:t>
      </w:r>
      <w:r w:rsidR="00022885" w:rsidRPr="009F2021">
        <w:rPr>
          <w:rFonts w:ascii="Arial" w:hAnsi="Arial" w:cs="Arial"/>
          <w:color w:val="000000" w:themeColor="text1"/>
        </w:rPr>
        <w:t xml:space="preserve">(or Withington) </w:t>
      </w:r>
      <w:r w:rsidR="005911EA" w:rsidRPr="009F2021">
        <w:rPr>
          <w:rFonts w:ascii="Arial" w:hAnsi="Arial" w:cs="Arial"/>
          <w:color w:val="000000" w:themeColor="text1"/>
        </w:rPr>
        <w:t xml:space="preserve">as per </w:t>
      </w:r>
      <w:r w:rsidRPr="009F2021">
        <w:rPr>
          <w:rFonts w:ascii="Arial" w:hAnsi="Arial" w:cs="Arial"/>
          <w:color w:val="000000" w:themeColor="text1"/>
        </w:rPr>
        <w:t>T</w:t>
      </w:r>
      <w:r w:rsidR="005911EA" w:rsidRPr="009F2021">
        <w:rPr>
          <w:rFonts w:ascii="Arial" w:hAnsi="Arial" w:cs="Arial"/>
          <w:color w:val="000000" w:themeColor="text1"/>
        </w:rPr>
        <w:t>he Rea.</w:t>
      </w:r>
      <w:r w:rsidR="00197D1A" w:rsidRPr="009F2021">
        <w:rPr>
          <w:rFonts w:ascii="Arial" w:hAnsi="Arial" w:cs="Arial"/>
          <w:color w:val="000000" w:themeColor="text1"/>
        </w:rPr>
        <w:t xml:space="preserve">  Query re number of sheds, confirmed 2 (1996) 1 (2011) 2 (2017) total of 5 if approved.</w:t>
      </w:r>
    </w:p>
    <w:p w:rsidR="00197D1A" w:rsidRDefault="00197D1A" w:rsidP="009F2021">
      <w:pPr>
        <w:spacing w:after="0" w:line="240" w:lineRule="auto"/>
        <w:rPr>
          <w:rFonts w:ascii="Arial" w:hAnsi="Arial" w:cs="Arial"/>
        </w:rPr>
      </w:pPr>
    </w:p>
    <w:p w:rsidR="00022885" w:rsidRPr="00475A6F" w:rsidRDefault="00022885" w:rsidP="00475A6F">
      <w:pPr>
        <w:spacing w:after="0" w:line="240" w:lineRule="auto"/>
        <w:ind w:left="360"/>
        <w:rPr>
          <w:rFonts w:ascii="Arial" w:hAnsi="Arial" w:cs="Arial"/>
        </w:rPr>
      </w:pPr>
      <w:r w:rsidRPr="00475A6F">
        <w:rPr>
          <w:rFonts w:ascii="Arial" w:hAnsi="Arial" w:cs="Arial"/>
        </w:rPr>
        <w:t xml:space="preserve">Cllr </w:t>
      </w:r>
      <w:proofErr w:type="spellStart"/>
      <w:r w:rsidRPr="00475A6F">
        <w:rPr>
          <w:rFonts w:ascii="Arial" w:hAnsi="Arial" w:cs="Arial"/>
        </w:rPr>
        <w:t>Picton</w:t>
      </w:r>
      <w:proofErr w:type="spellEnd"/>
      <w:r w:rsidRPr="00475A6F">
        <w:rPr>
          <w:rFonts w:ascii="Arial" w:hAnsi="Arial" w:cs="Arial"/>
        </w:rPr>
        <w:t xml:space="preserve"> expressed concern over the inconsistency with highways for both applications</w:t>
      </w:r>
      <w:r w:rsidR="00197D1A">
        <w:rPr>
          <w:rFonts w:ascii="Arial" w:hAnsi="Arial" w:cs="Arial"/>
        </w:rPr>
        <w:t>.</w:t>
      </w:r>
    </w:p>
    <w:p w:rsidR="00022885" w:rsidRPr="00475A6F" w:rsidRDefault="00022885" w:rsidP="00475A6F">
      <w:pPr>
        <w:spacing w:after="0" w:line="240" w:lineRule="auto"/>
        <w:ind w:left="360"/>
        <w:rPr>
          <w:rFonts w:ascii="Arial" w:hAnsi="Arial" w:cs="Arial"/>
          <w:color w:val="000000" w:themeColor="text1"/>
        </w:rPr>
      </w:pPr>
    </w:p>
    <w:p w:rsidR="009F2021" w:rsidRDefault="009F2021" w:rsidP="009F2021">
      <w:pPr>
        <w:spacing w:after="0" w:line="240" w:lineRule="auto"/>
        <w:ind w:left="360"/>
        <w:rPr>
          <w:rFonts w:ascii="Arial" w:hAnsi="Arial" w:cs="Arial"/>
        </w:rPr>
      </w:pPr>
      <w:r>
        <w:rPr>
          <w:rFonts w:ascii="Arial" w:hAnsi="Arial" w:cs="Arial"/>
        </w:rPr>
        <w:t xml:space="preserve">Suggestions were made to form a committee to deal with the planning issues surrounding the Rea and Forge Farm.  Cllr </w:t>
      </w:r>
      <w:proofErr w:type="spellStart"/>
      <w:r>
        <w:rPr>
          <w:rFonts w:ascii="Arial" w:hAnsi="Arial" w:cs="Arial"/>
        </w:rPr>
        <w:t>Timmis</w:t>
      </w:r>
      <w:proofErr w:type="spellEnd"/>
      <w:r>
        <w:rPr>
          <w:rFonts w:ascii="Arial" w:hAnsi="Arial" w:cs="Arial"/>
        </w:rPr>
        <w:t xml:space="preserve"> noted that there was a need to act promptly but he was also aware that we must to abide by the rules laid down regarding Parish Council meetings etc.  It was agreed that an </w:t>
      </w:r>
      <w:r>
        <w:rPr>
          <w:rFonts w:ascii="Arial" w:hAnsi="Arial" w:cs="Arial"/>
        </w:rPr>
        <w:lastRenderedPageBreak/>
        <w:t xml:space="preserve">Action Group, led by Stuart Jones, would be set up to </w:t>
      </w:r>
      <w:proofErr w:type="gramStart"/>
      <w:r>
        <w:rPr>
          <w:rFonts w:ascii="Arial" w:hAnsi="Arial" w:cs="Arial"/>
        </w:rPr>
        <w:t>look into</w:t>
      </w:r>
      <w:proofErr w:type="gramEnd"/>
      <w:r>
        <w:rPr>
          <w:rFonts w:ascii="Arial" w:hAnsi="Arial" w:cs="Arial"/>
        </w:rPr>
        <w:t xml:space="preserve"> the planning applications made to Shropshire Council for poultry sheds in Upton Magna and a report will be submitted to the Parish Council for consideration </w:t>
      </w:r>
    </w:p>
    <w:p w:rsidR="00F710AA" w:rsidRDefault="00F710AA" w:rsidP="009F2021">
      <w:pPr>
        <w:spacing w:after="0" w:line="240" w:lineRule="auto"/>
        <w:ind w:left="360"/>
        <w:rPr>
          <w:rFonts w:ascii="Arial" w:hAnsi="Arial" w:cs="Arial"/>
        </w:rPr>
      </w:pPr>
    </w:p>
    <w:p w:rsidR="0027352B" w:rsidRPr="00D34F2C" w:rsidRDefault="003F4367" w:rsidP="00D34F2C">
      <w:pPr>
        <w:spacing w:after="0" w:line="240" w:lineRule="auto"/>
        <w:ind w:left="360"/>
        <w:rPr>
          <w:rFonts w:ascii="Arial" w:hAnsi="Arial" w:cs="Arial"/>
          <w:b/>
        </w:rPr>
      </w:pPr>
      <w:r>
        <w:rPr>
          <w:rFonts w:ascii="Arial" w:hAnsi="Arial" w:cs="Arial"/>
          <w:b/>
        </w:rPr>
        <w:t>55/2017</w:t>
      </w:r>
      <w:r>
        <w:rPr>
          <w:rFonts w:ascii="Arial" w:hAnsi="Arial" w:cs="Arial"/>
          <w:b/>
        </w:rPr>
        <w:tab/>
      </w:r>
      <w:r w:rsidR="0027352B" w:rsidRPr="00D34F2C">
        <w:rPr>
          <w:rFonts w:ascii="Arial" w:hAnsi="Arial" w:cs="Arial"/>
          <w:b/>
        </w:rPr>
        <w:t>Place Plan Review</w:t>
      </w:r>
    </w:p>
    <w:p w:rsidR="0027352B" w:rsidRPr="003750F9" w:rsidRDefault="0027352B" w:rsidP="003750F9">
      <w:pPr>
        <w:spacing w:after="0" w:line="240" w:lineRule="auto"/>
        <w:ind w:left="360"/>
        <w:rPr>
          <w:rFonts w:ascii="Arial" w:hAnsi="Arial" w:cs="Arial"/>
        </w:rPr>
      </w:pPr>
      <w:r w:rsidRPr="00246993">
        <w:rPr>
          <w:rFonts w:ascii="Arial" w:hAnsi="Arial" w:cs="Arial"/>
        </w:rPr>
        <w:t>Annual update to Shropshire Council on Withington’s Parish Plan due 22</w:t>
      </w:r>
      <w:r w:rsidRPr="00246993">
        <w:rPr>
          <w:rFonts w:ascii="Arial" w:hAnsi="Arial" w:cs="Arial"/>
          <w:vertAlign w:val="superscript"/>
        </w:rPr>
        <w:t>nd</w:t>
      </w:r>
      <w:r w:rsidRPr="00246993">
        <w:rPr>
          <w:rFonts w:ascii="Arial" w:hAnsi="Arial" w:cs="Arial"/>
        </w:rPr>
        <w:t xml:space="preserve"> December 2017</w:t>
      </w:r>
      <w:r w:rsidR="002D153D">
        <w:rPr>
          <w:rFonts w:ascii="Arial" w:hAnsi="Arial" w:cs="Arial"/>
        </w:rPr>
        <w:t>.  Cllr Stone has volunteered to manage the update.</w:t>
      </w:r>
      <w:r w:rsidR="00F37413" w:rsidRPr="002D153D">
        <w:rPr>
          <w:rFonts w:ascii="Arial" w:hAnsi="Arial" w:cs="Arial"/>
        </w:rPr>
        <w:t xml:space="preserve">  Cllrs are to submit their views to </w:t>
      </w:r>
      <w:r w:rsidR="003750F9">
        <w:rPr>
          <w:rFonts w:ascii="Arial" w:hAnsi="Arial" w:cs="Arial"/>
        </w:rPr>
        <w:t>Cllr Stone</w:t>
      </w:r>
      <w:r w:rsidR="00F37413" w:rsidRPr="002D153D">
        <w:rPr>
          <w:rFonts w:ascii="Arial" w:hAnsi="Arial" w:cs="Arial"/>
        </w:rPr>
        <w:t xml:space="preserve"> who will compile a draft</w:t>
      </w:r>
      <w:r w:rsidR="003750F9">
        <w:rPr>
          <w:rFonts w:ascii="Arial" w:hAnsi="Arial" w:cs="Arial"/>
        </w:rPr>
        <w:t>,</w:t>
      </w:r>
      <w:r w:rsidR="00F37413" w:rsidRPr="002D153D">
        <w:rPr>
          <w:rFonts w:ascii="Arial" w:hAnsi="Arial" w:cs="Arial"/>
        </w:rPr>
        <w:t xml:space="preserve"> pass to Cllrs for agreement and to the Clerk who will submit the reply to SC in the required format</w:t>
      </w:r>
      <w:r w:rsidR="00F37413" w:rsidRPr="003750F9">
        <w:rPr>
          <w:rFonts w:ascii="Arial" w:hAnsi="Arial" w:cs="Arial"/>
        </w:rPr>
        <w:t>.</w:t>
      </w:r>
      <w:r w:rsidR="003750F9" w:rsidRPr="003750F9">
        <w:rPr>
          <w:rFonts w:ascii="Arial" w:hAnsi="Arial" w:cs="Arial"/>
        </w:rPr>
        <w:t xml:space="preserve">  </w:t>
      </w:r>
      <w:r w:rsidR="003750F9" w:rsidRPr="003750F9">
        <w:rPr>
          <w:rFonts w:ascii="Arial" w:hAnsi="Arial" w:cs="Arial"/>
          <w:u w:val="single"/>
        </w:rPr>
        <w:t>Action: All Cllrs and Clerk</w:t>
      </w:r>
    </w:p>
    <w:p w:rsidR="00DD658C" w:rsidRPr="003750F9" w:rsidRDefault="00DD658C" w:rsidP="0027352B">
      <w:pPr>
        <w:spacing w:after="0" w:line="240" w:lineRule="auto"/>
        <w:ind w:left="720"/>
        <w:rPr>
          <w:rFonts w:ascii="Arial" w:hAnsi="Arial" w:cs="Arial"/>
        </w:rPr>
      </w:pPr>
    </w:p>
    <w:p w:rsidR="00C148EF" w:rsidRPr="00D34F2C" w:rsidRDefault="003F4367" w:rsidP="00D34F2C">
      <w:pPr>
        <w:spacing w:after="0" w:line="240" w:lineRule="auto"/>
        <w:ind w:left="360"/>
        <w:rPr>
          <w:rFonts w:ascii="Arial" w:hAnsi="Arial" w:cs="Arial"/>
        </w:rPr>
      </w:pPr>
      <w:r>
        <w:rPr>
          <w:rFonts w:ascii="Arial" w:hAnsi="Arial" w:cs="Arial"/>
          <w:b/>
        </w:rPr>
        <w:t>56/2017</w:t>
      </w:r>
      <w:r>
        <w:rPr>
          <w:rFonts w:ascii="Arial" w:hAnsi="Arial" w:cs="Arial"/>
          <w:b/>
        </w:rPr>
        <w:tab/>
      </w:r>
      <w:r w:rsidR="00DC7FCD" w:rsidRPr="00D34F2C">
        <w:rPr>
          <w:rFonts w:ascii="Arial" w:hAnsi="Arial" w:cs="Arial"/>
          <w:b/>
        </w:rPr>
        <w:t>Roads</w:t>
      </w:r>
      <w:r w:rsidR="00C148EF" w:rsidRPr="00D34F2C">
        <w:rPr>
          <w:rFonts w:ascii="Arial" w:hAnsi="Arial" w:cs="Arial"/>
          <w:b/>
        </w:rPr>
        <w:t xml:space="preserve"> &amp; Rights of Way</w:t>
      </w:r>
    </w:p>
    <w:p w:rsidR="0059408C" w:rsidRPr="00246993" w:rsidRDefault="00AB7E4F" w:rsidP="003750F9">
      <w:pPr>
        <w:pStyle w:val="ListParagraph"/>
        <w:spacing w:after="0" w:line="240" w:lineRule="auto"/>
        <w:ind w:left="360"/>
        <w:rPr>
          <w:rFonts w:ascii="Arial" w:hAnsi="Arial" w:cs="Arial"/>
        </w:rPr>
      </w:pPr>
      <w:r w:rsidRPr="00246993">
        <w:rPr>
          <w:rFonts w:ascii="Arial" w:hAnsi="Arial" w:cs="Arial"/>
          <w:u w:val="single"/>
        </w:rPr>
        <w:t>Road Names</w:t>
      </w:r>
      <w:r w:rsidRPr="00246993">
        <w:rPr>
          <w:rFonts w:ascii="Arial" w:hAnsi="Arial" w:cs="Arial"/>
        </w:rPr>
        <w:t xml:space="preserve">: </w:t>
      </w:r>
      <w:r w:rsidR="00191618">
        <w:rPr>
          <w:rFonts w:ascii="Arial" w:hAnsi="Arial" w:cs="Arial"/>
        </w:rPr>
        <w:t>T</w:t>
      </w:r>
      <w:r w:rsidR="00F0318A" w:rsidRPr="00246993">
        <w:rPr>
          <w:rFonts w:ascii="Arial" w:hAnsi="Arial" w:cs="Arial"/>
        </w:rPr>
        <w:t>he consultancy</w:t>
      </w:r>
      <w:r w:rsidR="00191618">
        <w:rPr>
          <w:rFonts w:ascii="Arial" w:hAnsi="Arial" w:cs="Arial"/>
        </w:rPr>
        <w:t xml:space="preserve"> results</w:t>
      </w:r>
      <w:r w:rsidR="00F0318A" w:rsidRPr="00246993">
        <w:rPr>
          <w:rFonts w:ascii="Arial" w:hAnsi="Arial" w:cs="Arial"/>
        </w:rPr>
        <w:t xml:space="preserve"> are</w:t>
      </w:r>
      <w:r w:rsidR="00802B37" w:rsidRPr="00246993">
        <w:rPr>
          <w:rFonts w:ascii="Arial" w:hAnsi="Arial" w:cs="Arial"/>
        </w:rPr>
        <w:t xml:space="preserve"> </w:t>
      </w:r>
      <w:r w:rsidR="00191618">
        <w:rPr>
          <w:rFonts w:ascii="Arial" w:hAnsi="Arial" w:cs="Arial"/>
        </w:rPr>
        <w:t>deferred to next PC meeting</w:t>
      </w:r>
      <w:r w:rsidR="00802B37" w:rsidRPr="00246993">
        <w:rPr>
          <w:rFonts w:ascii="Arial" w:hAnsi="Arial" w:cs="Arial"/>
        </w:rPr>
        <w:t xml:space="preserve"> (due to a full agenda) if you have still not responded the response date has been extended to 22</w:t>
      </w:r>
      <w:r w:rsidR="00802B37" w:rsidRPr="00246993">
        <w:rPr>
          <w:rFonts w:ascii="Arial" w:hAnsi="Arial" w:cs="Arial"/>
          <w:vertAlign w:val="superscript"/>
        </w:rPr>
        <w:t>nd</w:t>
      </w:r>
      <w:r w:rsidR="00802B37" w:rsidRPr="00246993">
        <w:rPr>
          <w:rFonts w:ascii="Arial" w:hAnsi="Arial" w:cs="Arial"/>
        </w:rPr>
        <w:t xml:space="preserve"> December copies can be obtained from the Clerk</w:t>
      </w:r>
      <w:r w:rsidR="00191618">
        <w:rPr>
          <w:rFonts w:ascii="Arial" w:hAnsi="Arial" w:cs="Arial"/>
        </w:rPr>
        <w:t>.</w:t>
      </w:r>
      <w:r w:rsidR="00DD658C" w:rsidRPr="00246993">
        <w:rPr>
          <w:rFonts w:ascii="Arial" w:hAnsi="Arial" w:cs="Arial"/>
        </w:rPr>
        <w:br/>
      </w:r>
      <w:r w:rsidR="0059408C" w:rsidRPr="00613943">
        <w:rPr>
          <w:rFonts w:ascii="Arial" w:hAnsi="Arial" w:cs="Arial"/>
          <w:u w:val="single"/>
        </w:rPr>
        <w:t xml:space="preserve">Effects of HGV/Farm Vehicles on Bridges &amp; </w:t>
      </w:r>
      <w:r w:rsidR="004E31C6" w:rsidRPr="00613943">
        <w:rPr>
          <w:rFonts w:ascii="Arial" w:hAnsi="Arial" w:cs="Arial"/>
          <w:u w:val="single"/>
        </w:rPr>
        <w:t>Creation of Additional Field Entrances</w:t>
      </w:r>
    </w:p>
    <w:p w:rsidR="00F37413" w:rsidRPr="00246993" w:rsidRDefault="009D037C" w:rsidP="003750F9">
      <w:pPr>
        <w:pStyle w:val="ListParagraph"/>
        <w:spacing w:after="0" w:line="240" w:lineRule="auto"/>
        <w:ind w:left="360"/>
        <w:rPr>
          <w:rFonts w:ascii="Arial" w:hAnsi="Arial" w:cs="Arial"/>
        </w:rPr>
      </w:pPr>
      <w:r w:rsidRPr="00246993">
        <w:rPr>
          <w:rFonts w:ascii="Arial" w:hAnsi="Arial" w:cs="Arial"/>
        </w:rPr>
        <w:t>Update - response</w:t>
      </w:r>
      <w:r w:rsidR="00475A6F">
        <w:rPr>
          <w:rFonts w:ascii="Arial" w:hAnsi="Arial" w:cs="Arial"/>
        </w:rPr>
        <w:t>s</w:t>
      </w:r>
      <w:r w:rsidRPr="00246993">
        <w:rPr>
          <w:rFonts w:ascii="Arial" w:hAnsi="Arial" w:cs="Arial"/>
        </w:rPr>
        <w:t xml:space="preserve"> from Shropshire Council</w:t>
      </w:r>
      <w:r w:rsidR="00F83BF6" w:rsidRPr="00246993">
        <w:rPr>
          <w:rFonts w:ascii="Arial" w:hAnsi="Arial" w:cs="Arial"/>
        </w:rPr>
        <w:t xml:space="preserve"> </w:t>
      </w:r>
    </w:p>
    <w:p w:rsidR="00DB7EFB" w:rsidRPr="00475A6F" w:rsidRDefault="00C273E1" w:rsidP="00475A6F">
      <w:pPr>
        <w:pStyle w:val="ListParagraph"/>
        <w:spacing w:after="0" w:line="240" w:lineRule="auto"/>
        <w:rPr>
          <w:rFonts w:ascii="Arial" w:hAnsi="Arial" w:cs="Arial"/>
        </w:rPr>
      </w:pPr>
      <w:r w:rsidRPr="00475A6F">
        <w:rPr>
          <w:rFonts w:ascii="Arial" w:hAnsi="Arial" w:cs="Arial"/>
          <w:u w:val="single"/>
        </w:rPr>
        <w:t>Field Entrances:</w:t>
      </w:r>
      <w:r w:rsidRPr="00613943">
        <w:rPr>
          <w:rFonts w:ascii="Arial" w:hAnsi="Arial" w:cs="Arial"/>
        </w:rPr>
        <w:t xml:space="preserve"> </w:t>
      </w:r>
      <w:r w:rsidR="00AD7879" w:rsidRPr="00613943">
        <w:rPr>
          <w:rFonts w:ascii="Arial" w:hAnsi="Arial" w:cs="Arial"/>
        </w:rPr>
        <w:t>unhelpful</w:t>
      </w:r>
      <w:r w:rsidRPr="00613943">
        <w:rPr>
          <w:rFonts w:ascii="Arial" w:hAnsi="Arial" w:cs="Arial"/>
          <w:color w:val="2F5496" w:themeColor="accent1" w:themeShade="BF"/>
        </w:rPr>
        <w:br/>
      </w:r>
      <w:r w:rsidR="003750F9" w:rsidRPr="00475A6F">
        <w:rPr>
          <w:rFonts w:ascii="Arial" w:hAnsi="Arial" w:cs="Arial"/>
          <w:u w:val="single"/>
        </w:rPr>
        <w:t>Bridges:</w:t>
      </w:r>
      <w:r w:rsidR="003750F9">
        <w:rPr>
          <w:rFonts w:ascii="Arial" w:hAnsi="Arial" w:cs="Arial"/>
        </w:rPr>
        <w:t xml:space="preserve"> </w:t>
      </w:r>
      <w:r w:rsidR="00DB7EFB" w:rsidRPr="003750F9">
        <w:rPr>
          <w:rFonts w:ascii="Arial" w:hAnsi="Arial" w:cs="Arial"/>
        </w:rPr>
        <w:t>The bridge next to the pumping station (Withington West Bridge) has no weight restriction.</w:t>
      </w:r>
      <w:r w:rsidR="00475A6F">
        <w:rPr>
          <w:rFonts w:ascii="Arial" w:hAnsi="Arial" w:cs="Arial"/>
        </w:rPr>
        <w:t xml:space="preserve">  </w:t>
      </w:r>
    </w:p>
    <w:p w:rsidR="00DB7EFB" w:rsidRDefault="00DB7EFB" w:rsidP="00475A6F">
      <w:pPr>
        <w:pStyle w:val="ListParagraph"/>
        <w:rPr>
          <w:rFonts w:ascii="Arial" w:hAnsi="Arial" w:cs="Arial"/>
        </w:rPr>
      </w:pPr>
      <w:r w:rsidRPr="00475A6F">
        <w:rPr>
          <w:rFonts w:ascii="Arial" w:hAnsi="Arial" w:cs="Arial"/>
        </w:rPr>
        <w:t xml:space="preserve">The bridge on the </w:t>
      </w:r>
      <w:proofErr w:type="spellStart"/>
      <w:r w:rsidRPr="00475A6F">
        <w:rPr>
          <w:rFonts w:ascii="Arial" w:hAnsi="Arial" w:cs="Arial"/>
        </w:rPr>
        <w:t>Walcot</w:t>
      </w:r>
      <w:proofErr w:type="spellEnd"/>
      <w:r w:rsidRPr="00475A6F">
        <w:rPr>
          <w:rFonts w:ascii="Arial" w:hAnsi="Arial" w:cs="Arial"/>
        </w:rPr>
        <w:t xml:space="preserve"> road leaving the village, next to Burton Cottage is not listed on our structures database but there is no weight restriction on the road</w:t>
      </w:r>
      <w:r w:rsidR="00475A6F">
        <w:rPr>
          <w:rFonts w:ascii="Arial" w:hAnsi="Arial" w:cs="Arial"/>
        </w:rPr>
        <w:t xml:space="preserve">.  </w:t>
      </w:r>
    </w:p>
    <w:p w:rsidR="005A327A" w:rsidRDefault="00475A6F" w:rsidP="005A327A">
      <w:pPr>
        <w:pStyle w:val="ListParagraph"/>
        <w:rPr>
          <w:rFonts w:ascii="Arial" w:hAnsi="Arial" w:cs="Arial"/>
        </w:rPr>
      </w:pPr>
      <w:r w:rsidRPr="00475A6F">
        <w:rPr>
          <w:rFonts w:ascii="Arial" w:hAnsi="Arial" w:cs="Arial"/>
          <w:u w:val="single"/>
        </w:rPr>
        <w:t>Withington PC response:</w:t>
      </w:r>
      <w:r>
        <w:rPr>
          <w:rFonts w:ascii="Arial" w:hAnsi="Arial" w:cs="Arial"/>
        </w:rPr>
        <w:t xml:space="preserve"> </w:t>
      </w:r>
      <w:r w:rsidRPr="00475A6F">
        <w:rPr>
          <w:rFonts w:ascii="Arial" w:hAnsi="Arial" w:cs="Arial"/>
        </w:rPr>
        <w:t xml:space="preserve">Could you please explain why </w:t>
      </w:r>
      <w:proofErr w:type="gramStart"/>
      <w:r w:rsidRPr="00475A6F">
        <w:rPr>
          <w:rFonts w:ascii="Arial" w:hAnsi="Arial" w:cs="Arial"/>
        </w:rPr>
        <w:t>all of</w:t>
      </w:r>
      <w:proofErr w:type="gramEnd"/>
      <w:r w:rsidRPr="00475A6F">
        <w:rPr>
          <w:rFonts w:ascii="Arial" w:hAnsi="Arial" w:cs="Arial"/>
        </w:rPr>
        <w:t xml:space="preserve"> the roads in the area of Upton Magna and </w:t>
      </w:r>
      <w:proofErr w:type="spellStart"/>
      <w:r w:rsidRPr="00475A6F">
        <w:rPr>
          <w:rFonts w:ascii="Arial" w:hAnsi="Arial" w:cs="Arial"/>
        </w:rPr>
        <w:t>Uffington</w:t>
      </w:r>
      <w:proofErr w:type="spellEnd"/>
      <w:r w:rsidRPr="00475A6F">
        <w:rPr>
          <w:rFonts w:ascii="Arial" w:hAnsi="Arial" w:cs="Arial"/>
        </w:rPr>
        <w:t xml:space="preserve"> are the subject of a blanket 7.5 tonne weight restriction, restriction order and Withington is not?</w:t>
      </w:r>
    </w:p>
    <w:p w:rsidR="005A327A" w:rsidRDefault="005A327A" w:rsidP="005A327A">
      <w:pPr>
        <w:pStyle w:val="ListParagraph"/>
        <w:rPr>
          <w:rFonts w:ascii="Arial" w:hAnsi="Arial" w:cs="Arial"/>
        </w:rPr>
      </w:pPr>
    </w:p>
    <w:p w:rsidR="00F84B79" w:rsidRPr="004F1963" w:rsidRDefault="005A327A" w:rsidP="005A327A">
      <w:pPr>
        <w:pStyle w:val="ListParagraph"/>
        <w:rPr>
          <w:rFonts w:ascii="Arial" w:hAnsi="Arial" w:cs="Arial"/>
        </w:rPr>
      </w:pPr>
      <w:r>
        <w:rPr>
          <w:rFonts w:ascii="Arial" w:hAnsi="Arial" w:cs="Arial"/>
        </w:rPr>
        <w:t>The PC is aiming to</w:t>
      </w:r>
      <w:r w:rsidR="00F84B79" w:rsidRPr="004F1963">
        <w:rPr>
          <w:rFonts w:ascii="Arial" w:hAnsi="Arial" w:cs="Arial"/>
        </w:rPr>
        <w:t xml:space="preserve"> get weight restrictions for Withington and form S106 agreements for HGV’s and Contractors with Agricultural machinery to use other routes unless their business is in Withington.</w:t>
      </w:r>
    </w:p>
    <w:p w:rsidR="00475A6F" w:rsidRPr="00475A6F" w:rsidRDefault="00475A6F" w:rsidP="00475A6F">
      <w:pPr>
        <w:pStyle w:val="ListParagraph"/>
        <w:rPr>
          <w:rFonts w:ascii="Arial" w:hAnsi="Arial" w:cs="Arial"/>
        </w:rPr>
      </w:pPr>
    </w:p>
    <w:p w:rsidR="00C273E1" w:rsidRPr="00475A6F" w:rsidRDefault="003750F9" w:rsidP="00475A6F">
      <w:pPr>
        <w:pStyle w:val="ListParagraph"/>
        <w:ind w:left="360"/>
        <w:rPr>
          <w:rFonts w:ascii="Arial" w:hAnsi="Arial" w:cs="Arial"/>
        </w:rPr>
      </w:pPr>
      <w:r>
        <w:rPr>
          <w:rFonts w:ascii="Arial" w:hAnsi="Arial" w:cs="Arial"/>
        </w:rPr>
        <w:t>C</w:t>
      </w:r>
      <w:r w:rsidR="00475A6F">
        <w:rPr>
          <w:rFonts w:ascii="Arial" w:hAnsi="Arial" w:cs="Arial"/>
        </w:rPr>
        <w:t xml:space="preserve">llr </w:t>
      </w:r>
      <w:proofErr w:type="spellStart"/>
      <w:r w:rsidR="00475A6F">
        <w:rPr>
          <w:rFonts w:ascii="Arial" w:hAnsi="Arial" w:cs="Arial"/>
        </w:rPr>
        <w:t>Picton</w:t>
      </w:r>
      <w:proofErr w:type="spellEnd"/>
      <w:r w:rsidR="00475A6F">
        <w:rPr>
          <w:rFonts w:ascii="Arial" w:hAnsi="Arial" w:cs="Arial"/>
        </w:rPr>
        <w:t xml:space="preserve"> reported that </w:t>
      </w:r>
      <w:r w:rsidR="0066200D" w:rsidRPr="0066200D">
        <w:rPr>
          <w:rFonts w:ascii="Arial" w:hAnsi="Arial" w:cs="Arial"/>
        </w:rPr>
        <w:t>Planning Policy and Development Control are considering the HGV controls on weight restriction to Withington.</w:t>
      </w:r>
    </w:p>
    <w:p w:rsidR="000A4E23" w:rsidRDefault="003F4367" w:rsidP="000A4E23">
      <w:pPr>
        <w:spacing w:after="0" w:line="240" w:lineRule="auto"/>
        <w:ind w:left="360"/>
        <w:rPr>
          <w:rFonts w:ascii="Arial" w:hAnsi="Arial" w:cs="Arial"/>
        </w:rPr>
      </w:pPr>
      <w:r>
        <w:rPr>
          <w:rFonts w:ascii="Arial" w:hAnsi="Arial" w:cs="Arial"/>
          <w:b/>
        </w:rPr>
        <w:t>57/2017</w:t>
      </w:r>
      <w:r>
        <w:rPr>
          <w:rFonts w:ascii="Arial" w:hAnsi="Arial" w:cs="Arial"/>
          <w:b/>
        </w:rPr>
        <w:tab/>
      </w:r>
      <w:r w:rsidR="0059408C" w:rsidRPr="000A4E23">
        <w:rPr>
          <w:rFonts w:ascii="Arial" w:hAnsi="Arial" w:cs="Arial"/>
          <w:b/>
        </w:rPr>
        <w:t>Village Green Committee Report</w:t>
      </w:r>
      <w:r w:rsidR="00B26DC2" w:rsidRPr="000A4E23">
        <w:rPr>
          <w:rFonts w:ascii="Arial" w:hAnsi="Arial" w:cs="Arial"/>
          <w:b/>
        </w:rPr>
        <w:br/>
      </w:r>
      <w:r w:rsidR="00BA6219" w:rsidRPr="000A4E23">
        <w:rPr>
          <w:rFonts w:ascii="Arial" w:hAnsi="Arial" w:cs="Arial"/>
        </w:rPr>
        <w:t>Report from Village Green Chairman – Update since 25 October meeting</w:t>
      </w:r>
    </w:p>
    <w:p w:rsidR="00CC4596" w:rsidRPr="009D1B88" w:rsidRDefault="00CC4596" w:rsidP="00613943">
      <w:pPr>
        <w:spacing w:after="0" w:line="240" w:lineRule="auto"/>
        <w:ind w:left="360"/>
        <w:rPr>
          <w:rFonts w:ascii="Arial" w:hAnsi="Arial" w:cs="Arial"/>
        </w:rPr>
      </w:pPr>
      <w:r w:rsidRPr="009D1B88">
        <w:rPr>
          <w:rFonts w:ascii="Arial" w:hAnsi="Arial" w:cs="Arial"/>
        </w:rPr>
        <w:t>1. The Green has been maintained with grass cutting, hedges trimmed and trees around wet area managed.</w:t>
      </w:r>
    </w:p>
    <w:p w:rsidR="00CC4596" w:rsidRPr="009D1B88" w:rsidRDefault="00CC4596" w:rsidP="00613943">
      <w:pPr>
        <w:spacing w:after="0" w:line="240" w:lineRule="auto"/>
        <w:ind w:left="360"/>
        <w:rPr>
          <w:rFonts w:ascii="Arial" w:hAnsi="Arial" w:cs="Arial"/>
        </w:rPr>
      </w:pPr>
      <w:r w:rsidRPr="009D1B88">
        <w:rPr>
          <w:rFonts w:ascii="Arial" w:hAnsi="Arial" w:cs="Arial"/>
        </w:rPr>
        <w:t xml:space="preserve">2. The gate will be </w:t>
      </w:r>
      <w:r w:rsidR="00FE4FEC" w:rsidRPr="009D1B88">
        <w:rPr>
          <w:rFonts w:ascii="Arial" w:hAnsi="Arial" w:cs="Arial"/>
        </w:rPr>
        <w:t>repaired,</w:t>
      </w:r>
      <w:r w:rsidRPr="009D1B88">
        <w:rPr>
          <w:rFonts w:ascii="Arial" w:hAnsi="Arial" w:cs="Arial"/>
        </w:rPr>
        <w:t xml:space="preserve"> and the padlock is bought ready for use.</w:t>
      </w:r>
    </w:p>
    <w:p w:rsidR="00FE4FEC" w:rsidRPr="009D1B88" w:rsidRDefault="00CC4596" w:rsidP="00613943">
      <w:pPr>
        <w:spacing w:after="0" w:line="240" w:lineRule="auto"/>
        <w:ind w:left="360"/>
        <w:rPr>
          <w:rFonts w:ascii="Arial" w:hAnsi="Arial" w:cs="Arial"/>
        </w:rPr>
      </w:pPr>
      <w:r w:rsidRPr="009D1B88">
        <w:rPr>
          <w:rFonts w:ascii="Arial" w:hAnsi="Arial" w:cs="Arial"/>
        </w:rPr>
        <w:t>3. Two very successful events held on the green, the vintage tractor rally and bonfire night fireworks.</w:t>
      </w:r>
    </w:p>
    <w:p w:rsidR="00CC4596" w:rsidRPr="009D1B88" w:rsidRDefault="00CC4596" w:rsidP="00613943">
      <w:pPr>
        <w:spacing w:after="0" w:line="240" w:lineRule="auto"/>
        <w:ind w:left="360"/>
        <w:rPr>
          <w:rFonts w:ascii="Arial" w:hAnsi="Arial" w:cs="Arial"/>
        </w:rPr>
      </w:pPr>
      <w:r w:rsidRPr="009D1B88">
        <w:rPr>
          <w:rFonts w:ascii="Arial" w:hAnsi="Arial" w:cs="Arial"/>
        </w:rPr>
        <w:t>4. Benches policy to be discussed at next meeting.</w:t>
      </w:r>
    </w:p>
    <w:p w:rsidR="00CC4596" w:rsidRPr="009D1B88" w:rsidRDefault="00CC4596" w:rsidP="00613943">
      <w:pPr>
        <w:spacing w:after="0" w:line="240" w:lineRule="auto"/>
        <w:ind w:left="360"/>
        <w:rPr>
          <w:rFonts w:ascii="Arial" w:hAnsi="Arial" w:cs="Arial"/>
        </w:rPr>
      </w:pPr>
      <w:r w:rsidRPr="009D1B88">
        <w:rPr>
          <w:rFonts w:ascii="Arial" w:hAnsi="Arial" w:cs="Arial"/>
        </w:rPr>
        <w:t>5. Finance, as usual thankfully healthy.</w:t>
      </w:r>
    </w:p>
    <w:p w:rsidR="00B26DC2" w:rsidRPr="009D1B88" w:rsidRDefault="00CC4596" w:rsidP="00613943">
      <w:pPr>
        <w:spacing w:after="0" w:line="240" w:lineRule="auto"/>
        <w:ind w:left="360"/>
        <w:rPr>
          <w:rFonts w:ascii="Arial" w:hAnsi="Arial" w:cs="Arial"/>
        </w:rPr>
      </w:pPr>
      <w:r w:rsidRPr="009D1B88">
        <w:rPr>
          <w:rFonts w:ascii="Arial" w:hAnsi="Arial" w:cs="Arial"/>
        </w:rPr>
        <w:t>6. Many thanks to all volunteers in helping with all aspects of the green.</w:t>
      </w:r>
    </w:p>
    <w:p w:rsidR="00C56A62" w:rsidRPr="00246993" w:rsidRDefault="00C56A62" w:rsidP="00C56A62">
      <w:pPr>
        <w:spacing w:after="0" w:line="240" w:lineRule="auto"/>
        <w:ind w:left="720"/>
        <w:rPr>
          <w:rFonts w:ascii="Arial" w:hAnsi="Arial" w:cs="Arial"/>
        </w:rPr>
      </w:pPr>
    </w:p>
    <w:p w:rsidR="00062F4C" w:rsidRPr="000A4E23" w:rsidRDefault="00585207" w:rsidP="000A4E23">
      <w:pPr>
        <w:spacing w:after="0" w:line="240" w:lineRule="auto"/>
        <w:ind w:left="360"/>
        <w:rPr>
          <w:rFonts w:ascii="Arial" w:hAnsi="Arial" w:cs="Arial"/>
          <w:color w:val="000000" w:themeColor="text1"/>
        </w:rPr>
      </w:pPr>
      <w:r>
        <w:rPr>
          <w:rFonts w:ascii="Arial" w:hAnsi="Arial" w:cs="Arial"/>
          <w:b/>
        </w:rPr>
        <w:t>5</w:t>
      </w:r>
      <w:r w:rsidR="003F4367">
        <w:rPr>
          <w:rFonts w:ascii="Arial" w:hAnsi="Arial" w:cs="Arial"/>
          <w:b/>
        </w:rPr>
        <w:t>8</w:t>
      </w:r>
      <w:r>
        <w:rPr>
          <w:rFonts w:ascii="Arial" w:hAnsi="Arial" w:cs="Arial"/>
          <w:b/>
        </w:rPr>
        <w:t>/2017</w:t>
      </w:r>
      <w:r>
        <w:rPr>
          <w:rFonts w:ascii="Arial" w:hAnsi="Arial" w:cs="Arial"/>
          <w:b/>
        </w:rPr>
        <w:tab/>
      </w:r>
      <w:r w:rsidR="00B84082" w:rsidRPr="000A4E23">
        <w:rPr>
          <w:rFonts w:ascii="Arial" w:hAnsi="Arial" w:cs="Arial"/>
          <w:b/>
        </w:rPr>
        <w:t>Correspondence</w:t>
      </w:r>
      <w:r w:rsidR="007F4614" w:rsidRPr="000A4E23">
        <w:rPr>
          <w:rFonts w:ascii="Arial" w:hAnsi="Arial" w:cs="Arial"/>
        </w:rPr>
        <w:br/>
      </w:r>
      <w:r w:rsidR="00062F4C" w:rsidRPr="000A4E23">
        <w:rPr>
          <w:rFonts w:ascii="Arial" w:hAnsi="Arial" w:cs="Arial"/>
          <w:color w:val="000000" w:themeColor="text1"/>
        </w:rPr>
        <w:t>Corre</w:t>
      </w:r>
      <w:bookmarkStart w:id="3" w:name="_GoBack"/>
      <w:bookmarkEnd w:id="3"/>
      <w:r w:rsidR="00062F4C" w:rsidRPr="000A4E23">
        <w:rPr>
          <w:rFonts w:ascii="Arial" w:hAnsi="Arial" w:cs="Arial"/>
          <w:color w:val="000000" w:themeColor="text1"/>
        </w:rPr>
        <w:t>spondence received relating to 13</w:t>
      </w:r>
      <w:r w:rsidR="00062F4C" w:rsidRPr="000A4E23">
        <w:rPr>
          <w:rFonts w:ascii="Arial" w:hAnsi="Arial" w:cs="Arial"/>
          <w:color w:val="000000" w:themeColor="text1"/>
          <w:vertAlign w:val="superscript"/>
        </w:rPr>
        <w:t>th</w:t>
      </w:r>
      <w:r w:rsidR="00062F4C" w:rsidRPr="000A4E23">
        <w:rPr>
          <w:rFonts w:ascii="Arial" w:hAnsi="Arial" w:cs="Arial"/>
          <w:color w:val="000000" w:themeColor="text1"/>
        </w:rPr>
        <w:t xml:space="preserve"> September Minutes Reference: 40/2017</w:t>
      </w:r>
    </w:p>
    <w:p w:rsidR="00062F4C" w:rsidRPr="00246993" w:rsidRDefault="00062F4C" w:rsidP="00062F4C">
      <w:pPr>
        <w:spacing w:after="0" w:line="240" w:lineRule="auto"/>
        <w:ind w:left="720"/>
        <w:contextualSpacing/>
        <w:rPr>
          <w:rFonts w:ascii="Arial" w:hAnsi="Arial" w:cs="Arial"/>
          <w:color w:val="000000" w:themeColor="text1"/>
        </w:rPr>
      </w:pPr>
      <w:r w:rsidRPr="00246993">
        <w:rPr>
          <w:rFonts w:ascii="Arial" w:hAnsi="Arial" w:cs="Arial"/>
          <w:color w:val="000000" w:themeColor="text1"/>
        </w:rPr>
        <w:t>1/10/17 Letter received from Mr C R Pavey</w:t>
      </w:r>
    </w:p>
    <w:p w:rsidR="0005799C" w:rsidRPr="00246993" w:rsidRDefault="00062F4C" w:rsidP="00062F4C">
      <w:pPr>
        <w:spacing w:after="0" w:line="240" w:lineRule="auto"/>
        <w:ind w:left="720"/>
        <w:contextualSpacing/>
        <w:rPr>
          <w:rFonts w:ascii="Arial" w:hAnsi="Arial" w:cs="Arial"/>
          <w:color w:val="000000" w:themeColor="text1"/>
        </w:rPr>
      </w:pPr>
      <w:r w:rsidRPr="00246993">
        <w:rPr>
          <w:rFonts w:ascii="Arial" w:hAnsi="Arial" w:cs="Arial"/>
          <w:color w:val="000000" w:themeColor="text1"/>
        </w:rPr>
        <w:t>24/10/17 Response from Mr &amp; Mrs A Stone to the above letter</w:t>
      </w:r>
    </w:p>
    <w:p w:rsidR="007F331A" w:rsidRPr="00246993" w:rsidRDefault="007F331A" w:rsidP="007F331A">
      <w:pPr>
        <w:spacing w:after="0" w:line="240" w:lineRule="auto"/>
        <w:rPr>
          <w:rFonts w:ascii="Arial" w:hAnsi="Arial" w:cs="Arial"/>
        </w:rPr>
      </w:pPr>
    </w:p>
    <w:p w:rsidR="00B84082" w:rsidRPr="000A4E23" w:rsidRDefault="00585207" w:rsidP="000A4E23">
      <w:pPr>
        <w:spacing w:after="0" w:line="240" w:lineRule="auto"/>
        <w:ind w:left="360"/>
        <w:rPr>
          <w:rFonts w:ascii="Arial" w:hAnsi="Arial" w:cs="Arial"/>
        </w:rPr>
      </w:pPr>
      <w:r>
        <w:rPr>
          <w:rFonts w:ascii="Arial" w:hAnsi="Arial" w:cs="Arial"/>
          <w:b/>
        </w:rPr>
        <w:t>5</w:t>
      </w:r>
      <w:r w:rsidR="003F4367">
        <w:rPr>
          <w:rFonts w:ascii="Arial" w:hAnsi="Arial" w:cs="Arial"/>
          <w:b/>
        </w:rPr>
        <w:t>9</w:t>
      </w:r>
      <w:r>
        <w:rPr>
          <w:rFonts w:ascii="Arial" w:hAnsi="Arial" w:cs="Arial"/>
          <w:b/>
        </w:rPr>
        <w:t>/2017</w:t>
      </w:r>
      <w:r>
        <w:rPr>
          <w:rFonts w:ascii="Arial" w:hAnsi="Arial" w:cs="Arial"/>
          <w:b/>
        </w:rPr>
        <w:tab/>
      </w:r>
      <w:r w:rsidR="00B84082" w:rsidRPr="000A4E23">
        <w:rPr>
          <w:rFonts w:ascii="Arial" w:hAnsi="Arial" w:cs="Arial"/>
          <w:b/>
        </w:rPr>
        <w:t>Reports on Meetings</w:t>
      </w:r>
    </w:p>
    <w:p w:rsidR="00802B37" w:rsidRPr="00246993" w:rsidRDefault="00802B37" w:rsidP="0066200D">
      <w:pPr>
        <w:spacing w:after="0" w:line="240" w:lineRule="auto"/>
        <w:ind w:left="360"/>
        <w:rPr>
          <w:rFonts w:ascii="Arial" w:hAnsi="Arial" w:cs="Arial"/>
        </w:rPr>
      </w:pPr>
      <w:r w:rsidRPr="00246993">
        <w:rPr>
          <w:rFonts w:ascii="Arial" w:hAnsi="Arial" w:cs="Arial"/>
        </w:rPr>
        <w:t>SALC meeting 18</w:t>
      </w:r>
      <w:r w:rsidRPr="00246993">
        <w:rPr>
          <w:rFonts w:ascii="Arial" w:hAnsi="Arial" w:cs="Arial"/>
          <w:vertAlign w:val="superscript"/>
        </w:rPr>
        <w:t>th</w:t>
      </w:r>
      <w:r w:rsidRPr="00246993">
        <w:rPr>
          <w:rFonts w:ascii="Arial" w:hAnsi="Arial" w:cs="Arial"/>
        </w:rPr>
        <w:t xml:space="preserve"> October</w:t>
      </w:r>
      <w:r w:rsidR="0027352B" w:rsidRPr="00246993">
        <w:rPr>
          <w:rFonts w:ascii="Arial" w:hAnsi="Arial" w:cs="Arial"/>
        </w:rPr>
        <w:t>: Not attended as</w:t>
      </w:r>
      <w:r w:rsidRPr="00246993">
        <w:rPr>
          <w:rFonts w:ascii="Arial" w:hAnsi="Arial" w:cs="Arial"/>
        </w:rPr>
        <w:t xml:space="preserve"> </w:t>
      </w:r>
      <w:r w:rsidR="0027352B" w:rsidRPr="00246993">
        <w:rPr>
          <w:rFonts w:ascii="Arial" w:hAnsi="Arial" w:cs="Arial"/>
        </w:rPr>
        <w:t>“</w:t>
      </w:r>
      <w:r w:rsidRPr="00246993">
        <w:rPr>
          <w:rFonts w:ascii="Arial" w:hAnsi="Arial" w:cs="Arial"/>
        </w:rPr>
        <w:t>The Code of Conduct Information</w:t>
      </w:r>
      <w:r w:rsidR="0027352B" w:rsidRPr="00246993">
        <w:rPr>
          <w:rFonts w:ascii="Arial" w:hAnsi="Arial" w:cs="Arial"/>
        </w:rPr>
        <w:t>”</w:t>
      </w:r>
      <w:r w:rsidRPr="00246993">
        <w:rPr>
          <w:rFonts w:ascii="Arial" w:hAnsi="Arial" w:cs="Arial"/>
        </w:rPr>
        <w:t xml:space="preserve"> was </w:t>
      </w:r>
      <w:r w:rsidR="0027352B" w:rsidRPr="00246993">
        <w:rPr>
          <w:rFonts w:ascii="Arial" w:hAnsi="Arial" w:cs="Arial"/>
        </w:rPr>
        <w:t>deferred.</w:t>
      </w:r>
    </w:p>
    <w:p w:rsidR="0027352B" w:rsidRPr="009D1B88" w:rsidRDefault="007F331A" w:rsidP="0066200D">
      <w:pPr>
        <w:spacing w:after="0" w:line="240" w:lineRule="auto"/>
        <w:ind w:left="360"/>
        <w:rPr>
          <w:rFonts w:ascii="Arial" w:hAnsi="Arial" w:cs="Arial"/>
        </w:rPr>
      </w:pPr>
      <w:r w:rsidRPr="00246993">
        <w:rPr>
          <w:rFonts w:ascii="Arial" w:hAnsi="Arial" w:cs="Arial"/>
        </w:rPr>
        <w:t xml:space="preserve">Training: </w:t>
      </w:r>
      <w:r w:rsidR="0027352B" w:rsidRPr="00246993">
        <w:rPr>
          <w:rFonts w:ascii="Arial" w:hAnsi="Arial" w:cs="Arial"/>
        </w:rPr>
        <w:t>Clerk attended “Clerks Year” trainin</w:t>
      </w:r>
      <w:r w:rsidR="001514FD" w:rsidRPr="00246993">
        <w:rPr>
          <w:rFonts w:ascii="Arial" w:hAnsi="Arial" w:cs="Arial"/>
        </w:rPr>
        <w:t>g</w:t>
      </w:r>
      <w:r w:rsidR="009D1B88">
        <w:rPr>
          <w:rFonts w:ascii="Arial" w:hAnsi="Arial" w:cs="Arial"/>
        </w:rPr>
        <w:t>.</w:t>
      </w:r>
    </w:p>
    <w:p w:rsidR="007F331A" w:rsidRPr="009D1B88" w:rsidRDefault="007F331A" w:rsidP="007F331A">
      <w:pPr>
        <w:spacing w:after="0" w:line="240" w:lineRule="auto"/>
        <w:ind w:left="720"/>
        <w:rPr>
          <w:rFonts w:ascii="Arial" w:hAnsi="Arial" w:cs="Arial"/>
        </w:rPr>
      </w:pPr>
    </w:p>
    <w:p w:rsidR="00FE4FEC" w:rsidRPr="009D1B88" w:rsidRDefault="003F4367" w:rsidP="000A4E23">
      <w:pPr>
        <w:spacing w:after="0" w:line="240" w:lineRule="auto"/>
        <w:ind w:left="360"/>
        <w:rPr>
          <w:rFonts w:ascii="Arial" w:hAnsi="Arial" w:cs="Arial"/>
        </w:rPr>
      </w:pPr>
      <w:r>
        <w:rPr>
          <w:rFonts w:ascii="Arial" w:hAnsi="Arial" w:cs="Arial"/>
          <w:b/>
        </w:rPr>
        <w:t>60</w:t>
      </w:r>
      <w:r w:rsidR="00585207">
        <w:rPr>
          <w:rFonts w:ascii="Arial" w:hAnsi="Arial" w:cs="Arial"/>
          <w:b/>
        </w:rPr>
        <w:t>/2017</w:t>
      </w:r>
      <w:r w:rsidR="00585207">
        <w:rPr>
          <w:rFonts w:ascii="Arial" w:hAnsi="Arial" w:cs="Arial"/>
          <w:b/>
        </w:rPr>
        <w:tab/>
      </w:r>
      <w:r w:rsidR="00B84082" w:rsidRPr="000A4E23">
        <w:rPr>
          <w:rFonts w:ascii="Arial" w:hAnsi="Arial" w:cs="Arial"/>
          <w:b/>
        </w:rPr>
        <w:t>Forthcoming Meetings</w:t>
      </w:r>
      <w:r w:rsidR="00AB08E1" w:rsidRPr="000A4E23">
        <w:rPr>
          <w:rFonts w:ascii="Arial" w:hAnsi="Arial" w:cs="Arial"/>
          <w:b/>
          <w:color w:val="000000" w:themeColor="text1"/>
        </w:rPr>
        <w:br/>
      </w:r>
      <w:r w:rsidR="00FE4FEC" w:rsidRPr="009D1B88">
        <w:rPr>
          <w:rFonts w:ascii="Arial" w:hAnsi="Arial" w:cs="Arial"/>
        </w:rPr>
        <w:t xml:space="preserve">27/11/17 LJC Local Joint Committee – </w:t>
      </w:r>
      <w:r w:rsidR="00D012A7">
        <w:rPr>
          <w:rFonts w:ascii="Arial" w:hAnsi="Arial" w:cs="Arial"/>
        </w:rPr>
        <w:t>Cllr Stone</w:t>
      </w:r>
      <w:r w:rsidR="00FE4FEC" w:rsidRPr="009D1B88">
        <w:rPr>
          <w:rFonts w:ascii="Arial" w:hAnsi="Arial" w:cs="Arial"/>
        </w:rPr>
        <w:t xml:space="preserve"> is attending</w:t>
      </w:r>
      <w:r w:rsidR="00FE4FEC" w:rsidRPr="009D1B88">
        <w:rPr>
          <w:rFonts w:ascii="Arial" w:hAnsi="Arial" w:cs="Arial"/>
        </w:rPr>
        <w:br/>
        <w:t>23/11/17 Town &amp; Parish Council Forum</w:t>
      </w:r>
    </w:p>
    <w:p w:rsidR="00F37413" w:rsidRPr="009D1B88" w:rsidRDefault="00F37413" w:rsidP="00F37413">
      <w:pPr>
        <w:spacing w:after="0" w:line="240" w:lineRule="auto"/>
        <w:ind w:left="360"/>
        <w:rPr>
          <w:rFonts w:ascii="Arial" w:hAnsi="Arial" w:cs="Arial"/>
        </w:rPr>
      </w:pPr>
    </w:p>
    <w:p w:rsidR="009D1B88" w:rsidRDefault="009D1B88" w:rsidP="000A4E23">
      <w:pPr>
        <w:spacing w:after="0" w:line="240" w:lineRule="auto"/>
        <w:ind w:left="360"/>
        <w:rPr>
          <w:rFonts w:ascii="Arial" w:hAnsi="Arial" w:cs="Arial"/>
          <w:b/>
        </w:rPr>
      </w:pPr>
      <w:r>
        <w:rPr>
          <w:rFonts w:ascii="Arial" w:hAnsi="Arial" w:cs="Arial"/>
          <w:b/>
        </w:rPr>
        <w:t>6</w:t>
      </w:r>
      <w:r w:rsidR="003F4367">
        <w:rPr>
          <w:rFonts w:ascii="Arial" w:hAnsi="Arial" w:cs="Arial"/>
          <w:b/>
        </w:rPr>
        <w:t>1</w:t>
      </w:r>
      <w:r>
        <w:rPr>
          <w:rFonts w:ascii="Arial" w:hAnsi="Arial" w:cs="Arial"/>
          <w:b/>
        </w:rPr>
        <w:t>/2017</w:t>
      </w:r>
      <w:r>
        <w:rPr>
          <w:rFonts w:ascii="Arial" w:hAnsi="Arial" w:cs="Arial"/>
          <w:b/>
        </w:rPr>
        <w:tab/>
      </w:r>
      <w:r w:rsidR="00B63F6C" w:rsidRPr="000A4E23">
        <w:rPr>
          <w:rFonts w:ascii="Arial" w:hAnsi="Arial" w:cs="Arial"/>
          <w:b/>
        </w:rPr>
        <w:t>Date of Next Parish Council Meeting</w:t>
      </w:r>
    </w:p>
    <w:p w:rsidR="00B63F6C" w:rsidRPr="009D1B88" w:rsidRDefault="009D1B88" w:rsidP="000A4E23">
      <w:pPr>
        <w:spacing w:after="0" w:line="240" w:lineRule="auto"/>
        <w:ind w:left="360"/>
        <w:rPr>
          <w:rFonts w:ascii="Arial" w:hAnsi="Arial" w:cs="Arial"/>
        </w:rPr>
      </w:pPr>
      <w:r w:rsidRPr="009D1B88">
        <w:rPr>
          <w:rFonts w:ascii="Arial" w:hAnsi="Arial" w:cs="Arial"/>
        </w:rPr>
        <w:t xml:space="preserve">Will be on </w:t>
      </w:r>
      <w:r w:rsidR="000A1EFF" w:rsidRPr="009D1B88">
        <w:rPr>
          <w:rFonts w:ascii="Arial" w:hAnsi="Arial" w:cs="Arial"/>
        </w:rPr>
        <w:t>Wednesday 17</w:t>
      </w:r>
      <w:r w:rsidR="000A1EFF" w:rsidRPr="009D1B88">
        <w:rPr>
          <w:rFonts w:ascii="Arial" w:hAnsi="Arial" w:cs="Arial"/>
          <w:vertAlign w:val="superscript"/>
        </w:rPr>
        <w:t>th</w:t>
      </w:r>
      <w:r w:rsidR="000A1EFF" w:rsidRPr="009D1B88">
        <w:rPr>
          <w:rFonts w:ascii="Arial" w:hAnsi="Arial" w:cs="Arial"/>
        </w:rPr>
        <w:t xml:space="preserve"> January 2018</w:t>
      </w:r>
      <w:r w:rsidRPr="009D1B88">
        <w:rPr>
          <w:rFonts w:ascii="Arial" w:hAnsi="Arial" w:cs="Arial"/>
        </w:rPr>
        <w:t xml:space="preserve"> at 7.30pm in the Parish Room</w:t>
      </w:r>
    </w:p>
    <w:sectPr w:rsidR="00B63F6C" w:rsidRPr="009D1B88" w:rsidSect="00C40C11">
      <w:headerReference w:type="default" r:id="rId12"/>
      <w:footerReference w:type="default" r:id="rId13"/>
      <w:pgSz w:w="11906" w:h="16838"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23" w:rsidRDefault="00A24B23" w:rsidP="00246993">
      <w:pPr>
        <w:spacing w:after="0" w:line="240" w:lineRule="auto"/>
      </w:pPr>
      <w:r>
        <w:separator/>
      </w:r>
    </w:p>
  </w:endnote>
  <w:endnote w:type="continuationSeparator" w:id="0">
    <w:p w:rsidR="00A24B23" w:rsidRDefault="00A24B23" w:rsidP="0024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B79" w:rsidRPr="0014558F" w:rsidRDefault="00F84B79" w:rsidP="00246993">
    <w:pPr>
      <w:pStyle w:val="Footer"/>
      <w:jc w:val="right"/>
      <w:rPr>
        <w:rFonts w:ascii="Calibri" w:hAnsi="Calibri"/>
      </w:rPr>
    </w:pPr>
    <w:r>
      <w:rPr>
        <w:rFonts w:ascii="Calibri" w:hAnsi="Calibri"/>
      </w:rPr>
      <w:t>Minutes confirmed as correct 17</w:t>
    </w:r>
    <w:r w:rsidRPr="001057F0">
      <w:rPr>
        <w:rFonts w:ascii="Calibri" w:hAnsi="Calibri"/>
        <w:vertAlign w:val="superscript"/>
      </w:rPr>
      <w:t>th</w:t>
    </w:r>
    <w:r>
      <w:rPr>
        <w:rFonts w:ascii="Calibri" w:hAnsi="Calibri"/>
      </w:rPr>
      <w:t xml:space="preserve"> January 2018</w:t>
    </w:r>
    <w:r w:rsidRPr="0014558F">
      <w:rPr>
        <w:rFonts w:ascii="Calibri" w:hAnsi="Calibri"/>
      </w:rPr>
      <w:t xml:space="preserve"> _______________________</w:t>
    </w:r>
  </w:p>
  <w:p w:rsidR="00F84B79" w:rsidRPr="0014558F" w:rsidRDefault="00F84B79" w:rsidP="00246993">
    <w:pPr>
      <w:tabs>
        <w:tab w:val="center" w:pos="4513"/>
        <w:tab w:val="right" w:pos="9026"/>
      </w:tabs>
      <w:spacing w:after="0" w:line="240" w:lineRule="auto"/>
      <w:jc w:val="right"/>
      <w:rPr>
        <w:rFonts w:ascii="Calibri" w:hAnsi="Calibri"/>
      </w:rPr>
    </w:pPr>
    <w:r w:rsidRPr="0014558F">
      <w:rPr>
        <w:rFonts w:ascii="Calibri" w:hAnsi="Calibri"/>
      </w:rPr>
      <w:t>Chairman</w:t>
    </w:r>
  </w:p>
  <w:p w:rsidR="00F84B79" w:rsidRPr="0014558F" w:rsidRDefault="00F84B79" w:rsidP="00246993">
    <w:pPr>
      <w:tabs>
        <w:tab w:val="center" w:pos="4513"/>
        <w:tab w:val="right" w:pos="9026"/>
      </w:tabs>
      <w:spacing w:after="0" w:line="240" w:lineRule="auto"/>
      <w:jc w:val="center"/>
      <w:rPr>
        <w:rFonts w:ascii="Calibri" w:hAnsi="Calibri"/>
      </w:rPr>
    </w:pPr>
    <w:r w:rsidRPr="0014558F">
      <w:rPr>
        <w:rFonts w:ascii="Calibri" w:hAnsi="Calibri"/>
        <w:noProof/>
      </w:rPr>
      <w:t xml:space="preserve">Page </w:t>
    </w:r>
    <w:r w:rsidRPr="0014558F">
      <w:rPr>
        <w:rFonts w:ascii="Calibri" w:hAnsi="Calibri"/>
        <w:b/>
        <w:bCs/>
        <w:noProof/>
      </w:rPr>
      <w:fldChar w:fldCharType="begin"/>
    </w:r>
    <w:r w:rsidRPr="0014558F">
      <w:rPr>
        <w:rFonts w:ascii="Calibri" w:hAnsi="Calibri"/>
        <w:b/>
        <w:bCs/>
        <w:noProof/>
      </w:rPr>
      <w:instrText xml:space="preserve"> PAGE  \* Arabic  \* MERGEFORMAT </w:instrText>
    </w:r>
    <w:r w:rsidRPr="0014558F">
      <w:rPr>
        <w:rFonts w:ascii="Calibri" w:hAnsi="Calibri"/>
        <w:b/>
        <w:bCs/>
        <w:noProof/>
      </w:rPr>
      <w:fldChar w:fldCharType="separate"/>
    </w:r>
    <w:r w:rsidR="00EF286C">
      <w:rPr>
        <w:rFonts w:ascii="Calibri" w:hAnsi="Calibri"/>
        <w:b/>
        <w:bCs/>
        <w:noProof/>
      </w:rPr>
      <w:t>4</w:t>
    </w:r>
    <w:r w:rsidRPr="0014558F">
      <w:rPr>
        <w:rFonts w:ascii="Calibri" w:hAnsi="Calibri"/>
        <w:b/>
        <w:bCs/>
        <w:noProof/>
      </w:rPr>
      <w:fldChar w:fldCharType="end"/>
    </w:r>
    <w:r w:rsidRPr="0014558F">
      <w:rPr>
        <w:rFonts w:ascii="Calibri" w:hAnsi="Calibri"/>
        <w:noProof/>
      </w:rPr>
      <w:t xml:space="preserve"> of </w:t>
    </w:r>
    <w:r w:rsidRPr="0014558F">
      <w:rPr>
        <w:rFonts w:ascii="Calibri" w:hAnsi="Calibri"/>
        <w:b/>
        <w:bCs/>
        <w:noProof/>
      </w:rPr>
      <w:fldChar w:fldCharType="begin"/>
    </w:r>
    <w:r w:rsidRPr="0014558F">
      <w:rPr>
        <w:rFonts w:ascii="Calibri" w:hAnsi="Calibri"/>
        <w:b/>
        <w:bCs/>
        <w:noProof/>
      </w:rPr>
      <w:instrText xml:space="preserve"> NUMPAGES  \* Arabic  \* MERGEFORMAT </w:instrText>
    </w:r>
    <w:r w:rsidRPr="0014558F">
      <w:rPr>
        <w:rFonts w:ascii="Calibri" w:hAnsi="Calibri"/>
        <w:b/>
        <w:bCs/>
        <w:noProof/>
      </w:rPr>
      <w:fldChar w:fldCharType="separate"/>
    </w:r>
    <w:r w:rsidR="00EF286C">
      <w:rPr>
        <w:rFonts w:ascii="Calibri" w:hAnsi="Calibri"/>
        <w:b/>
        <w:bCs/>
        <w:noProof/>
      </w:rPr>
      <w:t>4</w:t>
    </w:r>
    <w:r w:rsidRPr="0014558F">
      <w:rPr>
        <w:rFonts w:ascii="Calibri" w:hAnsi="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23" w:rsidRDefault="00A24B23" w:rsidP="00246993">
      <w:pPr>
        <w:spacing w:after="0" w:line="240" w:lineRule="auto"/>
      </w:pPr>
      <w:r>
        <w:separator/>
      </w:r>
    </w:p>
  </w:footnote>
  <w:footnote w:type="continuationSeparator" w:id="0">
    <w:p w:rsidR="00A24B23" w:rsidRDefault="00A24B23" w:rsidP="0024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23904"/>
      <w:docPartObj>
        <w:docPartGallery w:val="Watermarks"/>
        <w:docPartUnique/>
      </w:docPartObj>
    </w:sdtPr>
    <w:sdtEndPr/>
    <w:sdtContent>
      <w:p w:rsidR="00F84B79" w:rsidRDefault="00A24B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1F8"/>
    <w:multiLevelType w:val="hybridMultilevel"/>
    <w:tmpl w:val="562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97C13"/>
    <w:multiLevelType w:val="hybridMultilevel"/>
    <w:tmpl w:val="7410E41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856B4"/>
    <w:multiLevelType w:val="hybridMultilevel"/>
    <w:tmpl w:val="F61E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473A1"/>
    <w:multiLevelType w:val="hybridMultilevel"/>
    <w:tmpl w:val="57363A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A6C5F"/>
    <w:multiLevelType w:val="hybridMultilevel"/>
    <w:tmpl w:val="268AD502"/>
    <w:lvl w:ilvl="0" w:tplc="A6D25F0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C2A6C"/>
    <w:multiLevelType w:val="hybridMultilevel"/>
    <w:tmpl w:val="575A8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923200"/>
    <w:multiLevelType w:val="hybridMultilevel"/>
    <w:tmpl w:val="E01E6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CC7B36"/>
    <w:multiLevelType w:val="hybridMultilevel"/>
    <w:tmpl w:val="48C2CAFA"/>
    <w:lvl w:ilvl="0" w:tplc="CAFC9D98">
      <w:start w:val="1"/>
      <w:numFmt w:val="bullet"/>
      <w:lvlText w:val="-"/>
      <w:lvlJc w:val="left"/>
      <w:pPr>
        <w:ind w:left="720" w:hanging="360"/>
      </w:pPr>
      <w:rPr>
        <w:rFonts w:ascii="Arial" w:hAnsi="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3C013BC0"/>
    <w:multiLevelType w:val="multilevel"/>
    <w:tmpl w:val="B81E0ED6"/>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7D064A"/>
    <w:multiLevelType w:val="hybridMultilevel"/>
    <w:tmpl w:val="84683146"/>
    <w:lvl w:ilvl="0" w:tplc="A6D25F02">
      <w:start w:val="1"/>
      <w:numFmt w:val="bullet"/>
      <w:lvlText w:val=""/>
      <w:lvlJc w:val="left"/>
      <w:pPr>
        <w:ind w:left="720" w:hanging="360"/>
      </w:pPr>
      <w:rPr>
        <w:rFonts w:ascii="Symbol" w:hAnsi="Symbol" w:hint="default"/>
        <w:sz w:val="24"/>
      </w:rPr>
    </w:lvl>
    <w:lvl w:ilvl="1" w:tplc="DA3E126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D45E0"/>
    <w:multiLevelType w:val="hybridMultilevel"/>
    <w:tmpl w:val="C8B4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60998"/>
    <w:multiLevelType w:val="hybridMultilevel"/>
    <w:tmpl w:val="82928122"/>
    <w:lvl w:ilvl="0" w:tplc="A6D25F0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B279C"/>
    <w:multiLevelType w:val="hybridMultilevel"/>
    <w:tmpl w:val="5B2C0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533D6"/>
    <w:multiLevelType w:val="hybridMultilevel"/>
    <w:tmpl w:val="A96AB69A"/>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960A0C"/>
    <w:multiLevelType w:val="hybridMultilevel"/>
    <w:tmpl w:val="36604BBC"/>
    <w:lvl w:ilvl="0" w:tplc="A6D25F0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71326"/>
    <w:multiLevelType w:val="hybridMultilevel"/>
    <w:tmpl w:val="81AE99CC"/>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D4236"/>
    <w:multiLevelType w:val="hybridMultilevel"/>
    <w:tmpl w:val="C95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D2704"/>
    <w:multiLevelType w:val="hybridMultilevel"/>
    <w:tmpl w:val="07C80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A3810"/>
    <w:multiLevelType w:val="hybridMultilevel"/>
    <w:tmpl w:val="FBFEF55C"/>
    <w:lvl w:ilvl="0" w:tplc="A6D25F02">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AA124F"/>
    <w:multiLevelType w:val="hybridMultilevel"/>
    <w:tmpl w:val="0A20DB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77C1711"/>
    <w:multiLevelType w:val="hybridMultilevel"/>
    <w:tmpl w:val="3C58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142B4"/>
    <w:multiLevelType w:val="hybridMultilevel"/>
    <w:tmpl w:val="64104B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A253E7"/>
    <w:multiLevelType w:val="hybridMultilevel"/>
    <w:tmpl w:val="2FCC1D34"/>
    <w:lvl w:ilvl="0" w:tplc="CAFC9D98">
      <w:start w:val="1"/>
      <w:numFmt w:val="bullet"/>
      <w:lvlText w:val="-"/>
      <w:lvlJc w:val="left"/>
      <w:pPr>
        <w:ind w:left="108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2"/>
  </w:num>
  <w:num w:numId="5">
    <w:abstractNumId w:val="0"/>
  </w:num>
  <w:num w:numId="6">
    <w:abstractNumId w:val="17"/>
  </w:num>
  <w:num w:numId="7">
    <w:abstractNumId w:val="1"/>
  </w:num>
  <w:num w:numId="8">
    <w:abstractNumId w:val="13"/>
  </w:num>
  <w:num w:numId="9">
    <w:abstractNumId w:val="3"/>
  </w:num>
  <w:num w:numId="10">
    <w:abstractNumId w:val="10"/>
  </w:num>
  <w:num w:numId="11">
    <w:abstractNumId w:val="21"/>
  </w:num>
  <w:num w:numId="12">
    <w:abstractNumId w:val="19"/>
  </w:num>
  <w:num w:numId="13">
    <w:abstractNumId w:val="4"/>
  </w:num>
  <w:num w:numId="14">
    <w:abstractNumId w:val="11"/>
  </w:num>
  <w:num w:numId="15">
    <w:abstractNumId w:val="9"/>
  </w:num>
  <w:num w:numId="16">
    <w:abstractNumId w:val="14"/>
  </w:num>
  <w:num w:numId="17">
    <w:abstractNumId w:val="16"/>
  </w:num>
  <w:num w:numId="18">
    <w:abstractNumId w:val="7"/>
  </w:num>
  <w:num w:numId="19">
    <w:abstractNumId w:val="18"/>
  </w:num>
  <w:num w:numId="20">
    <w:abstractNumId w:val="22"/>
  </w:num>
  <w:num w:numId="21">
    <w:abstractNumId w:val="5"/>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12"/>
    <w:rsid w:val="00022885"/>
    <w:rsid w:val="00055A2A"/>
    <w:rsid w:val="0005799C"/>
    <w:rsid w:val="00061450"/>
    <w:rsid w:val="00062F4C"/>
    <w:rsid w:val="00065E74"/>
    <w:rsid w:val="00071D48"/>
    <w:rsid w:val="000A1EFF"/>
    <w:rsid w:val="000A4E23"/>
    <w:rsid w:val="000A4EE3"/>
    <w:rsid w:val="000C06AD"/>
    <w:rsid w:val="000C095F"/>
    <w:rsid w:val="000C1FDE"/>
    <w:rsid w:val="000C25C5"/>
    <w:rsid w:val="000F34DB"/>
    <w:rsid w:val="000F6A73"/>
    <w:rsid w:val="00105C0F"/>
    <w:rsid w:val="00136190"/>
    <w:rsid w:val="001514FD"/>
    <w:rsid w:val="00180159"/>
    <w:rsid w:val="00191618"/>
    <w:rsid w:val="00197D1A"/>
    <w:rsid w:val="001F1A73"/>
    <w:rsid w:val="0024375D"/>
    <w:rsid w:val="00244E8D"/>
    <w:rsid w:val="0024608E"/>
    <w:rsid w:val="00246993"/>
    <w:rsid w:val="00261EF6"/>
    <w:rsid w:val="00263161"/>
    <w:rsid w:val="0027352B"/>
    <w:rsid w:val="00291ADA"/>
    <w:rsid w:val="002C3845"/>
    <w:rsid w:val="002D153D"/>
    <w:rsid w:val="003239C0"/>
    <w:rsid w:val="00332FCB"/>
    <w:rsid w:val="003406CB"/>
    <w:rsid w:val="00350BB4"/>
    <w:rsid w:val="003750F9"/>
    <w:rsid w:val="003C0ED5"/>
    <w:rsid w:val="003E74C4"/>
    <w:rsid w:val="003F0BC3"/>
    <w:rsid w:val="003F4367"/>
    <w:rsid w:val="004108AE"/>
    <w:rsid w:val="004355A9"/>
    <w:rsid w:val="00475A6F"/>
    <w:rsid w:val="00493DE8"/>
    <w:rsid w:val="004A7049"/>
    <w:rsid w:val="004D6CAA"/>
    <w:rsid w:val="004E17C2"/>
    <w:rsid w:val="004E31C6"/>
    <w:rsid w:val="004E49DD"/>
    <w:rsid w:val="004F1963"/>
    <w:rsid w:val="00561B97"/>
    <w:rsid w:val="00585207"/>
    <w:rsid w:val="005911EA"/>
    <w:rsid w:val="0059408C"/>
    <w:rsid w:val="005A327A"/>
    <w:rsid w:val="005A699B"/>
    <w:rsid w:val="005B1798"/>
    <w:rsid w:val="005B382C"/>
    <w:rsid w:val="005C4822"/>
    <w:rsid w:val="005D3D07"/>
    <w:rsid w:val="00606A2C"/>
    <w:rsid w:val="00613943"/>
    <w:rsid w:val="00661D25"/>
    <w:rsid w:val="0066200D"/>
    <w:rsid w:val="006A13F2"/>
    <w:rsid w:val="006A493B"/>
    <w:rsid w:val="006D4089"/>
    <w:rsid w:val="006E0B57"/>
    <w:rsid w:val="006F40F0"/>
    <w:rsid w:val="00706B13"/>
    <w:rsid w:val="00712438"/>
    <w:rsid w:val="00722F36"/>
    <w:rsid w:val="00762B5A"/>
    <w:rsid w:val="00791B5D"/>
    <w:rsid w:val="007F331A"/>
    <w:rsid w:val="007F4614"/>
    <w:rsid w:val="007F4EA2"/>
    <w:rsid w:val="00802B37"/>
    <w:rsid w:val="008E4DA3"/>
    <w:rsid w:val="0090473F"/>
    <w:rsid w:val="00913831"/>
    <w:rsid w:val="00941B0A"/>
    <w:rsid w:val="00944ABE"/>
    <w:rsid w:val="00965981"/>
    <w:rsid w:val="0099504D"/>
    <w:rsid w:val="009C5BEA"/>
    <w:rsid w:val="009D037C"/>
    <w:rsid w:val="009D1B88"/>
    <w:rsid w:val="009F2021"/>
    <w:rsid w:val="00A24B23"/>
    <w:rsid w:val="00AB08E1"/>
    <w:rsid w:val="00AB3100"/>
    <w:rsid w:val="00AB54C5"/>
    <w:rsid w:val="00AB7E4F"/>
    <w:rsid w:val="00AD20F0"/>
    <w:rsid w:val="00AD7879"/>
    <w:rsid w:val="00AE6660"/>
    <w:rsid w:val="00B1797F"/>
    <w:rsid w:val="00B20780"/>
    <w:rsid w:val="00B26DC2"/>
    <w:rsid w:val="00B55FD5"/>
    <w:rsid w:val="00B61CD0"/>
    <w:rsid w:val="00B63F6C"/>
    <w:rsid w:val="00B67E11"/>
    <w:rsid w:val="00B84082"/>
    <w:rsid w:val="00B92F44"/>
    <w:rsid w:val="00BA25E4"/>
    <w:rsid w:val="00BA6219"/>
    <w:rsid w:val="00BB0A19"/>
    <w:rsid w:val="00BC5D6B"/>
    <w:rsid w:val="00BF49A8"/>
    <w:rsid w:val="00BF7B56"/>
    <w:rsid w:val="00C148EF"/>
    <w:rsid w:val="00C14C3E"/>
    <w:rsid w:val="00C273E1"/>
    <w:rsid w:val="00C40C11"/>
    <w:rsid w:val="00C56103"/>
    <w:rsid w:val="00C56A62"/>
    <w:rsid w:val="00C80B05"/>
    <w:rsid w:val="00C94172"/>
    <w:rsid w:val="00C95272"/>
    <w:rsid w:val="00CC0B01"/>
    <w:rsid w:val="00CC4596"/>
    <w:rsid w:val="00D012A7"/>
    <w:rsid w:val="00D34F2C"/>
    <w:rsid w:val="00D43ED5"/>
    <w:rsid w:val="00D626BC"/>
    <w:rsid w:val="00D90CA3"/>
    <w:rsid w:val="00D968C0"/>
    <w:rsid w:val="00DA1FF4"/>
    <w:rsid w:val="00DB7EFB"/>
    <w:rsid w:val="00DC7FCD"/>
    <w:rsid w:val="00DD658C"/>
    <w:rsid w:val="00DE4212"/>
    <w:rsid w:val="00DF3B00"/>
    <w:rsid w:val="00E005E5"/>
    <w:rsid w:val="00E12476"/>
    <w:rsid w:val="00E266C6"/>
    <w:rsid w:val="00E3678A"/>
    <w:rsid w:val="00EA3091"/>
    <w:rsid w:val="00EE1E60"/>
    <w:rsid w:val="00EE26B4"/>
    <w:rsid w:val="00EF286C"/>
    <w:rsid w:val="00F01E2F"/>
    <w:rsid w:val="00F0318A"/>
    <w:rsid w:val="00F37413"/>
    <w:rsid w:val="00F44961"/>
    <w:rsid w:val="00F66474"/>
    <w:rsid w:val="00F710AA"/>
    <w:rsid w:val="00F83BF6"/>
    <w:rsid w:val="00F84B79"/>
    <w:rsid w:val="00FA44D0"/>
    <w:rsid w:val="00FE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6B219"/>
  <w15:chartTrackingRefBased/>
  <w15:docId w15:val="{CE4B849D-86D9-430A-8421-12203A9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12"/>
    <w:pPr>
      <w:ind w:left="720"/>
      <w:contextualSpacing/>
    </w:pPr>
  </w:style>
  <w:style w:type="paragraph" w:styleId="Header">
    <w:name w:val="header"/>
    <w:basedOn w:val="Normal"/>
    <w:link w:val="HeaderChar"/>
    <w:uiPriority w:val="99"/>
    <w:unhideWhenUsed/>
    <w:rsid w:val="00246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93"/>
  </w:style>
  <w:style w:type="paragraph" w:styleId="Footer">
    <w:name w:val="footer"/>
    <w:basedOn w:val="Normal"/>
    <w:link w:val="FooterChar"/>
    <w:uiPriority w:val="99"/>
    <w:unhideWhenUsed/>
    <w:rsid w:val="00246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93"/>
  </w:style>
  <w:style w:type="character" w:styleId="Hyperlink">
    <w:name w:val="Hyperlink"/>
    <w:basedOn w:val="DefaultParagraphFont"/>
    <w:uiPriority w:val="99"/>
    <w:unhideWhenUsed/>
    <w:rsid w:val="001F1A73"/>
    <w:rPr>
      <w:color w:val="0563C1" w:themeColor="hyperlink"/>
      <w:u w:val="single"/>
    </w:rPr>
  </w:style>
  <w:style w:type="character" w:styleId="UnresolvedMention">
    <w:name w:val="Unresolved Mention"/>
    <w:basedOn w:val="DefaultParagraphFont"/>
    <w:uiPriority w:val="99"/>
    <w:semiHidden/>
    <w:unhideWhenUsed/>
    <w:rsid w:val="001F1A73"/>
    <w:rPr>
      <w:color w:val="808080"/>
      <w:shd w:val="clear" w:color="auto" w:fill="E6E6E6"/>
    </w:rPr>
  </w:style>
  <w:style w:type="paragraph" w:styleId="BalloonText">
    <w:name w:val="Balloon Text"/>
    <w:basedOn w:val="Normal"/>
    <w:link w:val="BalloonTextChar"/>
    <w:uiPriority w:val="99"/>
    <w:semiHidden/>
    <w:unhideWhenUsed/>
    <w:rsid w:val="00F71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9196">
      <w:bodyDiv w:val="1"/>
      <w:marLeft w:val="0"/>
      <w:marRight w:val="0"/>
      <w:marTop w:val="0"/>
      <w:marBottom w:val="0"/>
      <w:divBdr>
        <w:top w:val="none" w:sz="0" w:space="0" w:color="auto"/>
        <w:left w:val="none" w:sz="0" w:space="0" w:color="auto"/>
        <w:bottom w:val="none" w:sz="0" w:space="0" w:color="auto"/>
        <w:right w:val="none" w:sz="0" w:space="0" w:color="auto"/>
      </w:divBdr>
    </w:div>
    <w:div w:id="386494450">
      <w:bodyDiv w:val="1"/>
      <w:marLeft w:val="0"/>
      <w:marRight w:val="0"/>
      <w:marTop w:val="0"/>
      <w:marBottom w:val="0"/>
      <w:divBdr>
        <w:top w:val="none" w:sz="0" w:space="0" w:color="auto"/>
        <w:left w:val="none" w:sz="0" w:space="0" w:color="auto"/>
        <w:bottom w:val="none" w:sz="0" w:space="0" w:color="auto"/>
        <w:right w:val="none" w:sz="0" w:space="0" w:color="auto"/>
      </w:divBdr>
      <w:divsChild>
        <w:div w:id="2005277860">
          <w:marLeft w:val="0"/>
          <w:marRight w:val="0"/>
          <w:marTop w:val="0"/>
          <w:marBottom w:val="0"/>
          <w:divBdr>
            <w:top w:val="none" w:sz="0" w:space="0" w:color="auto"/>
            <w:left w:val="none" w:sz="0" w:space="0" w:color="auto"/>
            <w:bottom w:val="none" w:sz="0" w:space="0" w:color="auto"/>
            <w:right w:val="none" w:sz="0" w:space="0" w:color="auto"/>
          </w:divBdr>
        </w:div>
        <w:div w:id="1229416785">
          <w:marLeft w:val="0"/>
          <w:marRight w:val="0"/>
          <w:marTop w:val="0"/>
          <w:marBottom w:val="0"/>
          <w:divBdr>
            <w:top w:val="none" w:sz="0" w:space="0" w:color="auto"/>
            <w:left w:val="none" w:sz="0" w:space="0" w:color="auto"/>
            <w:bottom w:val="none" w:sz="0" w:space="0" w:color="auto"/>
            <w:right w:val="none" w:sz="0" w:space="0" w:color="auto"/>
          </w:divBdr>
        </w:div>
        <w:div w:id="1860704379">
          <w:marLeft w:val="0"/>
          <w:marRight w:val="0"/>
          <w:marTop w:val="0"/>
          <w:marBottom w:val="0"/>
          <w:divBdr>
            <w:top w:val="none" w:sz="0" w:space="0" w:color="auto"/>
            <w:left w:val="none" w:sz="0" w:space="0" w:color="auto"/>
            <w:bottom w:val="none" w:sz="0" w:space="0" w:color="auto"/>
            <w:right w:val="none" w:sz="0" w:space="0" w:color="auto"/>
          </w:divBdr>
        </w:div>
        <w:div w:id="832188401">
          <w:marLeft w:val="0"/>
          <w:marRight w:val="0"/>
          <w:marTop w:val="0"/>
          <w:marBottom w:val="0"/>
          <w:divBdr>
            <w:top w:val="none" w:sz="0" w:space="0" w:color="auto"/>
            <w:left w:val="none" w:sz="0" w:space="0" w:color="auto"/>
            <w:bottom w:val="none" w:sz="0" w:space="0" w:color="auto"/>
            <w:right w:val="none" w:sz="0" w:space="0" w:color="auto"/>
          </w:divBdr>
        </w:div>
        <w:div w:id="1034422097">
          <w:marLeft w:val="0"/>
          <w:marRight w:val="0"/>
          <w:marTop w:val="0"/>
          <w:marBottom w:val="0"/>
          <w:divBdr>
            <w:top w:val="none" w:sz="0" w:space="0" w:color="auto"/>
            <w:left w:val="none" w:sz="0" w:space="0" w:color="auto"/>
            <w:bottom w:val="none" w:sz="0" w:space="0" w:color="auto"/>
            <w:right w:val="none" w:sz="0" w:space="0" w:color="auto"/>
          </w:divBdr>
        </w:div>
        <w:div w:id="695890205">
          <w:marLeft w:val="0"/>
          <w:marRight w:val="0"/>
          <w:marTop w:val="0"/>
          <w:marBottom w:val="0"/>
          <w:divBdr>
            <w:top w:val="none" w:sz="0" w:space="0" w:color="auto"/>
            <w:left w:val="none" w:sz="0" w:space="0" w:color="auto"/>
            <w:bottom w:val="none" w:sz="0" w:space="0" w:color="auto"/>
            <w:right w:val="none" w:sz="0" w:space="0" w:color="auto"/>
          </w:divBdr>
        </w:div>
        <w:div w:id="417481946">
          <w:marLeft w:val="0"/>
          <w:marRight w:val="0"/>
          <w:marTop w:val="0"/>
          <w:marBottom w:val="0"/>
          <w:divBdr>
            <w:top w:val="none" w:sz="0" w:space="0" w:color="auto"/>
            <w:left w:val="none" w:sz="0" w:space="0" w:color="auto"/>
            <w:bottom w:val="none" w:sz="0" w:space="0" w:color="auto"/>
            <w:right w:val="none" w:sz="0" w:space="0" w:color="auto"/>
          </w:divBdr>
        </w:div>
        <w:div w:id="87507948">
          <w:marLeft w:val="0"/>
          <w:marRight w:val="0"/>
          <w:marTop w:val="0"/>
          <w:marBottom w:val="0"/>
          <w:divBdr>
            <w:top w:val="none" w:sz="0" w:space="0" w:color="auto"/>
            <w:left w:val="none" w:sz="0" w:space="0" w:color="auto"/>
            <w:bottom w:val="none" w:sz="0" w:space="0" w:color="auto"/>
            <w:right w:val="none" w:sz="0" w:space="0" w:color="auto"/>
          </w:divBdr>
        </w:div>
        <w:div w:id="1485388380">
          <w:marLeft w:val="0"/>
          <w:marRight w:val="0"/>
          <w:marTop w:val="0"/>
          <w:marBottom w:val="0"/>
          <w:divBdr>
            <w:top w:val="none" w:sz="0" w:space="0" w:color="auto"/>
            <w:left w:val="none" w:sz="0" w:space="0" w:color="auto"/>
            <w:bottom w:val="none" w:sz="0" w:space="0" w:color="auto"/>
            <w:right w:val="none" w:sz="0" w:space="0" w:color="auto"/>
          </w:divBdr>
        </w:div>
        <w:div w:id="2045128404">
          <w:marLeft w:val="0"/>
          <w:marRight w:val="0"/>
          <w:marTop w:val="0"/>
          <w:marBottom w:val="0"/>
          <w:divBdr>
            <w:top w:val="none" w:sz="0" w:space="0" w:color="auto"/>
            <w:left w:val="none" w:sz="0" w:space="0" w:color="auto"/>
            <w:bottom w:val="none" w:sz="0" w:space="0" w:color="auto"/>
            <w:right w:val="none" w:sz="0" w:space="0" w:color="auto"/>
          </w:divBdr>
        </w:div>
      </w:divsChild>
    </w:div>
    <w:div w:id="515997606">
      <w:bodyDiv w:val="1"/>
      <w:marLeft w:val="0"/>
      <w:marRight w:val="0"/>
      <w:marTop w:val="0"/>
      <w:marBottom w:val="0"/>
      <w:divBdr>
        <w:top w:val="none" w:sz="0" w:space="0" w:color="auto"/>
        <w:left w:val="none" w:sz="0" w:space="0" w:color="auto"/>
        <w:bottom w:val="none" w:sz="0" w:space="0" w:color="auto"/>
        <w:right w:val="none" w:sz="0" w:space="0" w:color="auto"/>
      </w:divBdr>
    </w:div>
    <w:div w:id="1360470940">
      <w:bodyDiv w:val="1"/>
      <w:marLeft w:val="0"/>
      <w:marRight w:val="0"/>
      <w:marTop w:val="0"/>
      <w:marBottom w:val="0"/>
      <w:divBdr>
        <w:top w:val="none" w:sz="0" w:space="0" w:color="auto"/>
        <w:left w:val="none" w:sz="0" w:space="0" w:color="auto"/>
        <w:bottom w:val="none" w:sz="0" w:space="0" w:color="auto"/>
        <w:right w:val="none" w:sz="0" w:space="0" w:color="auto"/>
      </w:divBdr>
      <w:divsChild>
        <w:div w:id="697775837">
          <w:marLeft w:val="0"/>
          <w:marRight w:val="0"/>
          <w:marTop w:val="0"/>
          <w:marBottom w:val="0"/>
          <w:divBdr>
            <w:top w:val="none" w:sz="0" w:space="0" w:color="auto"/>
            <w:left w:val="none" w:sz="0" w:space="0" w:color="auto"/>
            <w:bottom w:val="none" w:sz="0" w:space="0" w:color="auto"/>
            <w:right w:val="none" w:sz="0" w:space="0" w:color="auto"/>
          </w:divBdr>
        </w:div>
      </w:divsChild>
    </w:div>
    <w:div w:id="1556119094">
      <w:bodyDiv w:val="1"/>
      <w:marLeft w:val="0"/>
      <w:marRight w:val="0"/>
      <w:marTop w:val="0"/>
      <w:marBottom w:val="0"/>
      <w:divBdr>
        <w:top w:val="none" w:sz="0" w:space="0" w:color="auto"/>
        <w:left w:val="none" w:sz="0" w:space="0" w:color="auto"/>
        <w:bottom w:val="none" w:sz="0" w:space="0" w:color="auto"/>
        <w:right w:val="none" w:sz="0" w:space="0" w:color="auto"/>
      </w:divBdr>
      <w:divsChild>
        <w:div w:id="876819994">
          <w:marLeft w:val="0"/>
          <w:marRight w:val="0"/>
          <w:marTop w:val="0"/>
          <w:marBottom w:val="0"/>
          <w:divBdr>
            <w:top w:val="none" w:sz="0" w:space="0" w:color="auto"/>
            <w:left w:val="none" w:sz="0" w:space="0" w:color="auto"/>
            <w:bottom w:val="none" w:sz="0" w:space="0" w:color="auto"/>
            <w:right w:val="none" w:sz="0" w:space="0" w:color="auto"/>
          </w:divBdr>
        </w:div>
        <w:div w:id="3513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opshire.gov.uk/planning/applications/viewing-planning-app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withingtonparis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1E89-A278-4035-812B-722FD597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Withington PC Clerk</dc:creator>
  <cp:keywords/>
  <dc:description/>
  <cp:lastModifiedBy>Withington PC Clerk</cp:lastModifiedBy>
  <cp:revision>14</cp:revision>
  <cp:lastPrinted>2017-12-10T13:30:00Z</cp:lastPrinted>
  <dcterms:created xsi:type="dcterms:W3CDTF">2017-11-28T17:54:00Z</dcterms:created>
  <dcterms:modified xsi:type="dcterms:W3CDTF">2017-12-10T13:52:00Z</dcterms:modified>
</cp:coreProperties>
</file>